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7521"/>
      </w:tblGrid>
      <w:tr w:rsidR="00B9487B" w:rsidTr="004E26DD">
        <w:tc>
          <w:tcPr>
            <w:tcW w:w="3085" w:type="dxa"/>
          </w:tcPr>
          <w:p w:rsidR="00B9487B" w:rsidRDefault="00B9487B" w:rsidP="00AB24BD">
            <w:pPr>
              <w:jc w:val="center"/>
              <w:rPr>
                <w:rFonts w:ascii="Times New Roman" w:hAnsi="Times New Roman" w:cs="Times New Roman"/>
                <w:b/>
                <w:lang w:val="it-IT"/>
              </w:rPr>
            </w:pPr>
            <w:r>
              <w:rPr>
                <w:rFonts w:ascii="Times New Roman" w:hAnsi="Times New Roman" w:cs="Times New Roman"/>
                <w:b/>
                <w:noProof/>
                <w:lang w:val="it-IT" w:eastAsia="it-IT"/>
              </w:rPr>
              <w:drawing>
                <wp:inline distT="0" distB="0" distL="0" distR="0">
                  <wp:extent cx="1415564" cy="434174"/>
                  <wp:effectExtent l="19050" t="19050" r="13186" b="23026"/>
                  <wp:docPr id="2" name="Immagine 0" descr="Logo MCE Rel In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CE Rel Intern.jpg"/>
                          <pic:cNvPicPr/>
                        </pic:nvPicPr>
                        <pic:blipFill>
                          <a:blip r:embed="rId8" cstate="print"/>
                          <a:stretch>
                            <a:fillRect/>
                          </a:stretch>
                        </pic:blipFill>
                        <pic:spPr>
                          <a:xfrm>
                            <a:off x="0" y="0"/>
                            <a:ext cx="1430214" cy="438667"/>
                          </a:xfrm>
                          <a:prstGeom prst="rect">
                            <a:avLst/>
                          </a:prstGeom>
                          <a:ln>
                            <a:solidFill>
                              <a:schemeClr val="tx2">
                                <a:lumMod val="75000"/>
                              </a:schemeClr>
                            </a:solidFill>
                          </a:ln>
                        </pic:spPr>
                      </pic:pic>
                    </a:graphicData>
                  </a:graphic>
                </wp:inline>
              </w:drawing>
            </w:r>
          </w:p>
        </w:tc>
        <w:tc>
          <w:tcPr>
            <w:tcW w:w="7521" w:type="dxa"/>
          </w:tcPr>
          <w:p w:rsidR="00B9487B" w:rsidRPr="00D25834" w:rsidRDefault="00B9487B" w:rsidP="00AB24BD">
            <w:pPr>
              <w:jc w:val="center"/>
              <w:rPr>
                <w:rFonts w:ascii="Times New Roman" w:hAnsi="Times New Roman" w:cs="Times New Roman"/>
                <w:b/>
                <w:color w:val="000099"/>
                <w:sz w:val="24"/>
                <w:lang w:val="it-IT"/>
              </w:rPr>
            </w:pPr>
            <w:r w:rsidRPr="00D25834">
              <w:rPr>
                <w:rFonts w:ascii="Times New Roman" w:hAnsi="Times New Roman" w:cs="Times New Roman"/>
                <w:b/>
                <w:color w:val="000099"/>
                <w:sz w:val="24"/>
                <w:lang w:val="it-IT"/>
              </w:rPr>
              <w:t xml:space="preserve">VIVERE NEL MONDO </w:t>
            </w:r>
            <w:proofErr w:type="spellStart"/>
            <w:r w:rsidRPr="00D25834">
              <w:rPr>
                <w:rFonts w:ascii="Times New Roman" w:hAnsi="Times New Roman" w:cs="Times New Roman"/>
                <w:b/>
                <w:color w:val="000099"/>
                <w:sz w:val="24"/>
                <w:lang w:val="it-IT"/>
              </w:rPr>
              <w:t>DI</w:t>
            </w:r>
            <w:proofErr w:type="spellEnd"/>
            <w:r w:rsidRPr="00D25834">
              <w:rPr>
                <w:rFonts w:ascii="Times New Roman" w:hAnsi="Times New Roman" w:cs="Times New Roman"/>
                <w:b/>
                <w:color w:val="000099"/>
                <w:sz w:val="24"/>
                <w:lang w:val="it-IT"/>
              </w:rPr>
              <w:t xml:space="preserve"> OGGI. INCONTRI, SCAMBI, </w:t>
            </w:r>
          </w:p>
          <w:p w:rsidR="00B9487B" w:rsidRPr="00D25834" w:rsidRDefault="00B9487B" w:rsidP="00AB24BD">
            <w:pPr>
              <w:jc w:val="center"/>
              <w:rPr>
                <w:rFonts w:ascii="Times New Roman" w:hAnsi="Times New Roman" w:cs="Times New Roman"/>
                <w:b/>
                <w:color w:val="000099"/>
                <w:sz w:val="24"/>
                <w:lang w:val="it-IT"/>
              </w:rPr>
            </w:pPr>
            <w:r w:rsidRPr="00D25834">
              <w:rPr>
                <w:rFonts w:ascii="Times New Roman" w:hAnsi="Times New Roman" w:cs="Times New Roman"/>
                <w:b/>
                <w:color w:val="000099"/>
                <w:sz w:val="24"/>
                <w:lang w:val="it-IT"/>
              </w:rPr>
              <w:t>MIGRAZIONI, NUOVE APPARTENENZE</w:t>
            </w:r>
          </w:p>
          <w:p w:rsidR="00B9487B" w:rsidRDefault="00B9487B" w:rsidP="00B9487B">
            <w:pPr>
              <w:jc w:val="center"/>
              <w:rPr>
                <w:rFonts w:ascii="Times New Roman" w:hAnsi="Times New Roman" w:cs="Times New Roman"/>
                <w:b/>
                <w:lang w:val="it-IT"/>
              </w:rPr>
            </w:pPr>
            <w:r w:rsidRPr="00B9487B">
              <w:rPr>
                <w:rFonts w:ascii="Times New Roman" w:hAnsi="Times New Roman" w:cs="Times New Roman"/>
                <w:b/>
                <w:lang w:val="it-IT"/>
              </w:rPr>
              <w:t xml:space="preserve">venerdì 26 gennaio 2024 </w:t>
            </w:r>
          </w:p>
        </w:tc>
      </w:tr>
    </w:tbl>
    <w:p w:rsidR="00B9487B" w:rsidRPr="00832459" w:rsidRDefault="00B9487B" w:rsidP="00AB24BD">
      <w:pPr>
        <w:spacing w:after="0"/>
        <w:jc w:val="center"/>
        <w:rPr>
          <w:rFonts w:ascii="Times New Roman" w:hAnsi="Times New Roman" w:cs="Times New Roman"/>
          <w:b/>
          <w:lang w:val="it-IT"/>
        </w:rPr>
      </w:pPr>
    </w:p>
    <w:p w:rsidR="0009768D" w:rsidRPr="00AB24BD" w:rsidRDefault="0009768D" w:rsidP="00AB24BD">
      <w:pPr>
        <w:spacing w:after="0"/>
        <w:jc w:val="center"/>
        <w:rPr>
          <w:rFonts w:ascii="Times New Roman" w:hAnsi="Times New Roman" w:cs="Times New Roman"/>
          <w:b/>
          <w:lang w:val="it-IT"/>
        </w:rPr>
      </w:pPr>
      <w:r w:rsidRPr="00AB24BD">
        <w:rPr>
          <w:rFonts w:ascii="Times New Roman" w:hAnsi="Times New Roman" w:cs="Times New Roman"/>
          <w:b/>
          <w:lang w:val="it-IT"/>
        </w:rPr>
        <w:t>Come viene affrontato il multiculturalismo nelle scuole del Camer</w:t>
      </w:r>
      <w:r w:rsidR="00DB5D1C" w:rsidRPr="00AB24BD">
        <w:rPr>
          <w:rFonts w:ascii="Times New Roman" w:hAnsi="Times New Roman" w:cs="Times New Roman"/>
          <w:b/>
          <w:lang w:val="it-IT"/>
        </w:rPr>
        <w:t>o</w:t>
      </w:r>
      <w:r w:rsidRPr="00AB24BD">
        <w:rPr>
          <w:rFonts w:ascii="Times New Roman" w:hAnsi="Times New Roman" w:cs="Times New Roman"/>
          <w:b/>
          <w:lang w:val="it-IT"/>
        </w:rPr>
        <w:t>un</w:t>
      </w:r>
    </w:p>
    <w:p w:rsidR="00646EB3" w:rsidRDefault="00646EB3" w:rsidP="00AB24BD">
      <w:pPr>
        <w:spacing w:after="0"/>
        <w:jc w:val="center"/>
        <w:rPr>
          <w:rFonts w:ascii="Times New Roman" w:hAnsi="Times New Roman" w:cs="Times New Roman"/>
          <w:lang w:val="it-IT"/>
        </w:rPr>
      </w:pPr>
      <w:r w:rsidRPr="00AB24BD">
        <w:rPr>
          <w:rFonts w:ascii="Times New Roman" w:hAnsi="Times New Roman" w:cs="Times New Roman"/>
          <w:b/>
          <w:lang w:val="it-IT"/>
        </w:rPr>
        <w:t>Antoinette Mengue Abesso</w:t>
      </w:r>
      <w:r w:rsidR="004F7C5E">
        <w:rPr>
          <w:rStyle w:val="Rimandonotaapidipagina"/>
          <w:rFonts w:ascii="Times New Roman" w:hAnsi="Times New Roman" w:cs="Times New Roman"/>
          <w:b/>
          <w:lang w:val="it-IT"/>
        </w:rPr>
        <w:footnoteReference w:id="1"/>
      </w:r>
      <w:r w:rsidRPr="00AB24BD">
        <w:rPr>
          <w:rFonts w:ascii="Times New Roman" w:hAnsi="Times New Roman" w:cs="Times New Roman"/>
          <w:b/>
          <w:lang w:val="it-IT"/>
        </w:rPr>
        <w:t xml:space="preserve"> </w:t>
      </w:r>
      <w:r w:rsidRPr="00AB24BD">
        <w:rPr>
          <w:rFonts w:ascii="Times New Roman" w:hAnsi="Times New Roman" w:cs="Times New Roman"/>
          <w:lang w:val="it-IT"/>
        </w:rPr>
        <w:t>antoinettemengueabesso@yahoo.fr</w:t>
      </w:r>
    </w:p>
    <w:p w:rsidR="00D40DF9" w:rsidRPr="00832459" w:rsidRDefault="00D40DF9" w:rsidP="00AB24BD">
      <w:pPr>
        <w:spacing w:after="0"/>
        <w:jc w:val="center"/>
        <w:rPr>
          <w:rFonts w:ascii="Times New Roman" w:hAnsi="Times New Roman" w:cs="Times New Roman"/>
          <w:lang w:val="it-IT"/>
        </w:rPr>
      </w:pPr>
    </w:p>
    <w:p w:rsidR="006C30A4" w:rsidRDefault="00D40DF9" w:rsidP="00D40DF9">
      <w:pPr>
        <w:spacing w:after="0"/>
        <w:jc w:val="right"/>
        <w:rPr>
          <w:rFonts w:ascii="Times New Roman" w:hAnsi="Times New Roman" w:cs="Times New Roman"/>
          <w:lang w:val="it-IT"/>
        </w:rPr>
      </w:pPr>
      <w:r w:rsidRPr="00D40DF9">
        <w:rPr>
          <w:rFonts w:ascii="Times New Roman" w:hAnsi="Times New Roman" w:cs="Times New Roman"/>
          <w:lang w:val="it-IT"/>
        </w:rPr>
        <w:t>Traduzione a cura di Cristina Carraturo</w:t>
      </w:r>
    </w:p>
    <w:p w:rsidR="005635C3" w:rsidRPr="007E7B9D" w:rsidRDefault="005635C3" w:rsidP="00D40DF9">
      <w:pPr>
        <w:spacing w:after="0"/>
        <w:jc w:val="right"/>
        <w:rPr>
          <w:rFonts w:ascii="Times New Roman" w:hAnsi="Times New Roman" w:cs="Times New Roman"/>
          <w:sz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2"/>
        <w:gridCol w:w="5436"/>
      </w:tblGrid>
      <w:tr w:rsidR="00965F46" w:rsidTr="00E00EED">
        <w:tc>
          <w:tcPr>
            <w:tcW w:w="5552" w:type="dxa"/>
          </w:tcPr>
          <w:p w:rsidR="00A74E75" w:rsidRDefault="00A74E75" w:rsidP="005635C3">
            <w:pPr>
              <w:spacing w:line="276" w:lineRule="auto"/>
              <w:rPr>
                <w:rFonts w:ascii="Times New Roman" w:hAnsi="Times New Roman" w:cs="Times New Roman"/>
                <w:i/>
                <w:iCs/>
                <w:lang w:val="it-IT"/>
              </w:rPr>
            </w:pPr>
          </w:p>
          <w:p w:rsidR="005635C3" w:rsidRPr="00AB24BD" w:rsidRDefault="005635C3" w:rsidP="005635C3">
            <w:pPr>
              <w:spacing w:line="276" w:lineRule="auto"/>
              <w:rPr>
                <w:rFonts w:ascii="Times New Roman" w:hAnsi="Times New Roman" w:cs="Times New Roman"/>
                <w:i/>
                <w:iCs/>
                <w:lang w:val="it-IT"/>
              </w:rPr>
            </w:pPr>
            <w:r w:rsidRPr="00AB24BD">
              <w:rPr>
                <w:rFonts w:ascii="Times New Roman" w:hAnsi="Times New Roman" w:cs="Times New Roman"/>
                <w:i/>
                <w:iCs/>
                <w:lang w:val="it-IT"/>
              </w:rPr>
              <w:t>Piano</w:t>
            </w:r>
          </w:p>
          <w:p w:rsidR="005635C3" w:rsidRPr="00B9487B" w:rsidRDefault="005635C3" w:rsidP="005635C3">
            <w:pPr>
              <w:spacing w:line="276" w:lineRule="auto"/>
              <w:rPr>
                <w:rFonts w:ascii="Times New Roman" w:hAnsi="Times New Roman" w:cs="Times New Roman"/>
                <w:i/>
                <w:iCs/>
                <w:sz w:val="4"/>
                <w:lang w:val="it-IT"/>
              </w:rPr>
            </w:pPr>
          </w:p>
          <w:p w:rsidR="005635C3" w:rsidRPr="00AB24BD"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Introduzione</w:t>
            </w:r>
          </w:p>
          <w:p w:rsidR="005635C3" w:rsidRPr="00AB24BD"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1-Elementi di definizione</w:t>
            </w:r>
          </w:p>
          <w:p w:rsidR="005635C3" w:rsidRPr="00AB24BD"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2-Obiettivi di una buona gestione del multiculturalismo</w:t>
            </w:r>
          </w:p>
          <w:p w:rsidR="005635C3" w:rsidRPr="00AB24BD"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3-Le manifestazioni del multiculturalismo nelle scuole</w:t>
            </w:r>
          </w:p>
          <w:p w:rsidR="005635C3" w:rsidRPr="00AB24BD"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4-Benefici e proposte per la gestione del multiculturalismo</w:t>
            </w:r>
          </w:p>
          <w:p w:rsidR="005635C3" w:rsidRPr="00AB24BD"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 xml:space="preserve"> Conclusione </w:t>
            </w:r>
          </w:p>
          <w:p w:rsidR="00965F46" w:rsidRPr="005635C3" w:rsidRDefault="005635C3" w:rsidP="005635C3">
            <w:pPr>
              <w:spacing w:line="276" w:lineRule="auto"/>
              <w:rPr>
                <w:rFonts w:ascii="Times New Roman" w:hAnsi="Times New Roman" w:cs="Times New Roman"/>
                <w:b/>
                <w:iCs/>
                <w:lang w:val="it-IT"/>
              </w:rPr>
            </w:pPr>
            <w:r w:rsidRPr="00AB24BD">
              <w:rPr>
                <w:rFonts w:ascii="Times New Roman" w:hAnsi="Times New Roman" w:cs="Times New Roman"/>
                <w:b/>
                <w:iCs/>
                <w:lang w:val="it-IT"/>
              </w:rPr>
              <w:t>Riferimenti bibliografici</w:t>
            </w:r>
          </w:p>
        </w:tc>
        <w:tc>
          <w:tcPr>
            <w:tcW w:w="5436" w:type="dxa"/>
          </w:tcPr>
          <w:p w:rsidR="00965F46" w:rsidRDefault="004F7C5E" w:rsidP="005635C3">
            <w:pPr>
              <w:jc w:val="center"/>
              <w:rPr>
                <w:rFonts w:ascii="Times New Roman" w:hAnsi="Times New Roman" w:cs="Times New Roman"/>
                <w:iCs/>
                <w:lang w:val="it-IT"/>
              </w:rPr>
            </w:pPr>
            <w:r>
              <w:rPr>
                <w:rFonts w:ascii="Times New Roman" w:hAnsi="Times New Roman" w:cs="Times New Roman"/>
                <w:iCs/>
                <w:noProof/>
                <w:lang w:val="it-IT" w:eastAsia="it-IT"/>
              </w:rPr>
              <w:drawing>
                <wp:inline distT="0" distB="0" distL="0" distR="0">
                  <wp:extent cx="1966508" cy="2068894"/>
                  <wp:effectExtent l="19050" t="19050" r="14692" b="26606"/>
                  <wp:docPr id="6" name="Immagine 5" descr="Cameroun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ounbis.jpg"/>
                          <pic:cNvPicPr/>
                        </pic:nvPicPr>
                        <pic:blipFill>
                          <a:blip r:embed="rId9" cstate="print"/>
                          <a:stretch>
                            <a:fillRect/>
                          </a:stretch>
                        </pic:blipFill>
                        <pic:spPr>
                          <a:xfrm>
                            <a:off x="0" y="0"/>
                            <a:ext cx="1967851" cy="2070307"/>
                          </a:xfrm>
                          <a:prstGeom prst="rect">
                            <a:avLst/>
                          </a:prstGeom>
                          <a:ln>
                            <a:solidFill>
                              <a:srgbClr val="00B050"/>
                            </a:solidFill>
                          </a:ln>
                        </pic:spPr>
                      </pic:pic>
                    </a:graphicData>
                  </a:graphic>
                </wp:inline>
              </w:drawing>
            </w:r>
          </w:p>
          <w:p w:rsidR="004F7C5E" w:rsidRDefault="004F7C5E" w:rsidP="005635C3">
            <w:pPr>
              <w:jc w:val="center"/>
              <w:rPr>
                <w:rFonts w:ascii="Times New Roman" w:hAnsi="Times New Roman" w:cs="Times New Roman"/>
                <w:iCs/>
                <w:lang w:val="it-IT"/>
              </w:rPr>
            </w:pPr>
            <w:r w:rsidRPr="00EA0407">
              <w:rPr>
                <w:rFonts w:ascii="Times New Roman" w:hAnsi="Times New Roman" w:cs="Times New Roman"/>
                <w:iCs/>
                <w:sz w:val="20"/>
                <w:lang w:val="it-IT"/>
              </w:rPr>
              <w:t>Villaggio di Maan, in Cameroun</w:t>
            </w:r>
          </w:p>
        </w:tc>
      </w:tr>
    </w:tbl>
    <w:p w:rsidR="0009768D" w:rsidRPr="00EA0407" w:rsidRDefault="0009768D" w:rsidP="00AB24BD">
      <w:pPr>
        <w:spacing w:after="0"/>
        <w:rPr>
          <w:rFonts w:ascii="Times New Roman" w:hAnsi="Times New Roman" w:cs="Times New Roman"/>
          <w:sz w:val="20"/>
          <w:lang w:val="it-IT"/>
        </w:rPr>
      </w:pPr>
    </w:p>
    <w:p w:rsidR="0009768D" w:rsidRPr="00AB24BD" w:rsidRDefault="0009768D" w:rsidP="00AB24BD">
      <w:pPr>
        <w:spacing w:after="0"/>
        <w:jc w:val="both"/>
        <w:rPr>
          <w:rFonts w:ascii="Times New Roman" w:hAnsi="Times New Roman" w:cs="Times New Roman"/>
          <w:lang w:val="it-IT"/>
        </w:rPr>
      </w:pPr>
      <w:r w:rsidRPr="00AB24BD">
        <w:rPr>
          <w:rFonts w:ascii="Times New Roman" w:hAnsi="Times New Roman" w:cs="Times New Roman"/>
          <w:b/>
          <w:bCs/>
          <w:lang w:val="it-IT"/>
        </w:rPr>
        <w:t>Introduzione</w:t>
      </w:r>
      <w:r w:rsidR="00F97BF6">
        <w:rPr>
          <w:rFonts w:ascii="Times New Roman" w:hAnsi="Times New Roman" w:cs="Times New Roman"/>
          <w:b/>
          <w:bCs/>
          <w:lang w:val="it-IT"/>
        </w:rPr>
        <w:t>.</w:t>
      </w:r>
      <w:r w:rsidR="00FD05AE" w:rsidRPr="00AB24BD">
        <w:rPr>
          <w:rFonts w:ascii="Times New Roman" w:hAnsi="Times New Roman" w:cs="Times New Roman"/>
          <w:b/>
          <w:bCs/>
          <w:lang w:val="it-IT"/>
        </w:rPr>
        <w:t xml:space="preserve"> </w:t>
      </w:r>
      <w:r w:rsidR="00646EB3" w:rsidRPr="00AB24BD">
        <w:rPr>
          <w:rFonts w:ascii="Times New Roman" w:hAnsi="Times New Roman" w:cs="Times New Roman"/>
          <w:lang w:val="it-IT"/>
        </w:rPr>
        <w:t xml:space="preserve">Nel contesto </w:t>
      </w:r>
      <w:r w:rsidR="00B9487B">
        <w:rPr>
          <w:rFonts w:ascii="Times New Roman" w:hAnsi="Times New Roman" w:cs="Times New Roman"/>
          <w:lang w:val="it-IT"/>
        </w:rPr>
        <w:t>Cameroun</w:t>
      </w:r>
      <w:r w:rsidR="00B9487B" w:rsidRPr="00AB24BD">
        <w:rPr>
          <w:rFonts w:ascii="Times New Roman" w:hAnsi="Times New Roman" w:cs="Times New Roman"/>
          <w:lang w:val="it-IT"/>
        </w:rPr>
        <w:t>ense</w:t>
      </w:r>
      <w:r w:rsidR="00646EB3" w:rsidRPr="00AB24BD">
        <w:rPr>
          <w:rFonts w:ascii="Times New Roman" w:hAnsi="Times New Roman" w:cs="Times New Roman"/>
          <w:lang w:val="it-IT"/>
        </w:rPr>
        <w:t xml:space="preserve"> i</w:t>
      </w:r>
      <w:r w:rsidRPr="00AB24BD">
        <w:rPr>
          <w:rFonts w:ascii="Times New Roman" w:hAnsi="Times New Roman" w:cs="Times New Roman"/>
          <w:lang w:val="it-IT"/>
        </w:rPr>
        <w:t xml:space="preserve">l multiculturalismo è una necessità filosofica e socioculturale che dovrebbe portare a superare le divisioni etniche e culturali. È una realtà sociale vissuta naturalmente da ogni bambino nell'ambiente scolastico, ma in modo diverso nelle aree rurali e urbane. </w:t>
      </w:r>
      <w:r w:rsidR="00F02CD6" w:rsidRPr="00AB24BD">
        <w:rPr>
          <w:rFonts w:ascii="Times New Roman" w:hAnsi="Times New Roman" w:cs="Times New Roman"/>
          <w:lang w:val="it-IT"/>
        </w:rPr>
        <w:t>Tenere conto del</w:t>
      </w:r>
      <w:r w:rsidRPr="00AB24BD">
        <w:rPr>
          <w:rFonts w:ascii="Times New Roman" w:hAnsi="Times New Roman" w:cs="Times New Roman"/>
          <w:lang w:val="it-IT"/>
        </w:rPr>
        <w:t xml:space="preserve"> multiculturalismo deve portare al riconoscimento del valore di tutte le culture portate </w:t>
      </w:r>
      <w:r w:rsidR="00646EB3" w:rsidRPr="00AB24BD">
        <w:rPr>
          <w:rFonts w:ascii="Times New Roman" w:hAnsi="Times New Roman" w:cs="Times New Roman"/>
          <w:lang w:val="it-IT"/>
        </w:rPr>
        <w:t>dalle famiglie,  dall</w:t>
      </w:r>
      <w:r w:rsidR="00F02CD6" w:rsidRPr="00AB24BD">
        <w:rPr>
          <w:rFonts w:ascii="Times New Roman" w:hAnsi="Times New Roman" w:cs="Times New Roman"/>
          <w:lang w:val="it-IT"/>
        </w:rPr>
        <w:t>e</w:t>
      </w:r>
      <w:r w:rsidR="00646EB3" w:rsidRPr="00AB24BD">
        <w:rPr>
          <w:rFonts w:ascii="Times New Roman" w:hAnsi="Times New Roman" w:cs="Times New Roman"/>
          <w:lang w:val="it-IT"/>
        </w:rPr>
        <w:t xml:space="preserve"> società</w:t>
      </w:r>
      <w:r w:rsidR="00F02CD6" w:rsidRPr="00AB24BD">
        <w:rPr>
          <w:rFonts w:ascii="Times New Roman" w:hAnsi="Times New Roman" w:cs="Times New Roman"/>
          <w:lang w:val="it-IT"/>
        </w:rPr>
        <w:t>,</w:t>
      </w:r>
      <w:r w:rsidR="00646EB3" w:rsidRPr="00AB24BD">
        <w:rPr>
          <w:rFonts w:ascii="Times New Roman" w:hAnsi="Times New Roman" w:cs="Times New Roman"/>
          <w:lang w:val="it-IT"/>
        </w:rPr>
        <w:t xml:space="preserve"> e introdotte </w:t>
      </w:r>
      <w:r w:rsidRPr="00AB24BD">
        <w:rPr>
          <w:rFonts w:ascii="Times New Roman" w:hAnsi="Times New Roman" w:cs="Times New Roman"/>
          <w:lang w:val="it-IT"/>
        </w:rPr>
        <w:t>nell'ambiente educativo da</w:t>
      </w:r>
      <w:r w:rsidR="00646EB3" w:rsidRPr="00AB24BD">
        <w:rPr>
          <w:rFonts w:ascii="Times New Roman" w:hAnsi="Times New Roman" w:cs="Times New Roman"/>
          <w:lang w:val="it-IT"/>
        </w:rPr>
        <w:t>i</w:t>
      </w:r>
      <w:r w:rsidRPr="00AB24BD">
        <w:rPr>
          <w:rFonts w:ascii="Times New Roman" w:hAnsi="Times New Roman" w:cs="Times New Roman"/>
          <w:lang w:val="it-IT"/>
        </w:rPr>
        <w:t xml:space="preserve"> bambini. </w:t>
      </w:r>
      <w:r w:rsidR="00C15D83" w:rsidRPr="00AB24BD">
        <w:rPr>
          <w:rFonts w:ascii="Times New Roman" w:hAnsi="Times New Roman" w:cs="Times New Roman"/>
          <w:lang w:val="it-IT"/>
        </w:rPr>
        <w:t xml:space="preserve">Si tratta </w:t>
      </w:r>
      <w:r w:rsidRPr="00AB24BD">
        <w:rPr>
          <w:rFonts w:ascii="Times New Roman" w:hAnsi="Times New Roman" w:cs="Times New Roman"/>
          <w:lang w:val="it-IT"/>
        </w:rPr>
        <w:t>quindi d</w:t>
      </w:r>
      <w:r w:rsidR="00C15D83" w:rsidRPr="00AB24BD">
        <w:rPr>
          <w:rFonts w:ascii="Times New Roman" w:hAnsi="Times New Roman" w:cs="Times New Roman"/>
          <w:lang w:val="it-IT"/>
        </w:rPr>
        <w:t>ella</w:t>
      </w:r>
      <w:r w:rsidRPr="00AB24BD">
        <w:rPr>
          <w:rFonts w:ascii="Times New Roman" w:hAnsi="Times New Roman" w:cs="Times New Roman"/>
          <w:lang w:val="it-IT"/>
        </w:rPr>
        <w:t xml:space="preserve"> politica pubblica di un Paese che dovrebbe essere una realtà sociologica volta innanzitutto a riconciliarsi con la storia di ogni origine culturale</w:t>
      </w:r>
      <w:r w:rsidR="00863141" w:rsidRPr="00AB24BD">
        <w:rPr>
          <w:rFonts w:ascii="Times New Roman" w:hAnsi="Times New Roman" w:cs="Times New Roman"/>
          <w:lang w:val="it-IT"/>
        </w:rPr>
        <w:t>,</w:t>
      </w:r>
      <w:r w:rsidR="00854917" w:rsidRPr="00AB24BD">
        <w:rPr>
          <w:rFonts w:ascii="Times New Roman" w:hAnsi="Times New Roman" w:cs="Times New Roman"/>
          <w:lang w:val="it-IT"/>
        </w:rPr>
        <w:t xml:space="preserve"> </w:t>
      </w:r>
      <w:r w:rsidRPr="00AB24BD">
        <w:rPr>
          <w:rFonts w:ascii="Times New Roman" w:hAnsi="Times New Roman" w:cs="Times New Roman"/>
          <w:lang w:val="it-IT"/>
        </w:rPr>
        <w:t>per</w:t>
      </w:r>
      <w:r w:rsidR="00C15D83" w:rsidRPr="00AB24BD">
        <w:rPr>
          <w:rFonts w:ascii="Times New Roman" w:hAnsi="Times New Roman" w:cs="Times New Roman"/>
          <w:lang w:val="it-IT"/>
        </w:rPr>
        <w:t xml:space="preserve"> una </w:t>
      </w:r>
      <w:r w:rsidRPr="00AB24BD">
        <w:rPr>
          <w:rFonts w:ascii="Times New Roman" w:hAnsi="Times New Roman" w:cs="Times New Roman"/>
          <w:lang w:val="it-IT"/>
        </w:rPr>
        <w:t xml:space="preserve">coesione sociale. È </w:t>
      </w:r>
      <w:r w:rsidR="00C15D83" w:rsidRPr="00AB24BD">
        <w:rPr>
          <w:rFonts w:ascii="Times New Roman" w:hAnsi="Times New Roman" w:cs="Times New Roman"/>
          <w:lang w:val="it-IT"/>
        </w:rPr>
        <w:t xml:space="preserve">proprio </w:t>
      </w:r>
      <w:r w:rsidRPr="00AB24BD">
        <w:rPr>
          <w:rFonts w:ascii="Times New Roman" w:hAnsi="Times New Roman" w:cs="Times New Roman"/>
          <w:lang w:val="it-IT"/>
        </w:rPr>
        <w:t xml:space="preserve">per promuovere e </w:t>
      </w:r>
      <w:r w:rsidR="00C15D83" w:rsidRPr="00AB24BD">
        <w:rPr>
          <w:rFonts w:ascii="Times New Roman" w:hAnsi="Times New Roman" w:cs="Times New Roman"/>
          <w:lang w:val="it-IT"/>
        </w:rPr>
        <w:t xml:space="preserve">favorire </w:t>
      </w:r>
      <w:r w:rsidRPr="00AB24BD">
        <w:rPr>
          <w:rFonts w:ascii="Times New Roman" w:hAnsi="Times New Roman" w:cs="Times New Roman"/>
          <w:lang w:val="it-IT"/>
        </w:rPr>
        <w:t>l'integrazione sociale di tutte le origini culturali.</w:t>
      </w:r>
      <w:r w:rsidR="00FD05AE" w:rsidRPr="00AB24BD">
        <w:rPr>
          <w:rFonts w:ascii="Times New Roman" w:hAnsi="Times New Roman" w:cs="Times New Roman"/>
          <w:lang w:val="it-IT"/>
        </w:rPr>
        <w:t xml:space="preserve"> </w:t>
      </w:r>
    </w:p>
    <w:p w:rsidR="00854917" w:rsidRPr="00832459" w:rsidRDefault="00854917" w:rsidP="00AB24BD">
      <w:pPr>
        <w:spacing w:after="0"/>
        <w:jc w:val="both"/>
        <w:rPr>
          <w:rFonts w:ascii="Times New Roman" w:hAnsi="Times New Roman" w:cs="Times New Roman"/>
          <w:lang w:val="it-IT"/>
        </w:rPr>
      </w:pPr>
    </w:p>
    <w:p w:rsidR="00155A89" w:rsidRPr="00AB24BD" w:rsidRDefault="0009768D" w:rsidP="00AB24BD">
      <w:pPr>
        <w:spacing w:after="0"/>
        <w:jc w:val="both"/>
        <w:rPr>
          <w:rFonts w:ascii="Times New Roman" w:hAnsi="Times New Roman" w:cs="Times New Roman"/>
          <w:b/>
          <w:bCs/>
          <w:lang w:val="it-IT"/>
        </w:rPr>
      </w:pPr>
      <w:r w:rsidRPr="00AB24BD">
        <w:rPr>
          <w:rFonts w:ascii="Times New Roman" w:hAnsi="Times New Roman" w:cs="Times New Roman"/>
          <w:b/>
          <w:bCs/>
          <w:lang w:val="it-IT"/>
        </w:rPr>
        <w:t xml:space="preserve"> 1-Definizioni del termine multiculturalismo </w:t>
      </w:r>
    </w:p>
    <w:p w:rsidR="00C15D83" w:rsidRPr="00AB24BD" w:rsidRDefault="00C15D83" w:rsidP="00AB24BD">
      <w:pPr>
        <w:spacing w:after="0"/>
        <w:jc w:val="both"/>
        <w:rPr>
          <w:rFonts w:ascii="Times New Roman" w:hAnsi="Times New Roman" w:cs="Times New Roman"/>
          <w:lang w:val="it-IT"/>
        </w:rPr>
      </w:pPr>
      <w:r w:rsidRPr="00AB24BD">
        <w:rPr>
          <w:rFonts w:ascii="Times New Roman" w:hAnsi="Times New Roman" w:cs="Times New Roman"/>
          <w:lang w:val="it-IT"/>
        </w:rPr>
        <w:t xml:space="preserve">Il multiculturalismo è la coesistenza di più culture in uno stesso Paese (Petit Robert), incoraggiata da una politica proattiva che </w:t>
      </w:r>
      <w:r w:rsidR="00C01E92" w:rsidRPr="00AB24BD">
        <w:rPr>
          <w:rFonts w:ascii="Times New Roman" w:hAnsi="Times New Roman" w:cs="Times New Roman"/>
          <w:lang w:val="it-IT"/>
        </w:rPr>
        <w:t xml:space="preserve">permette </w:t>
      </w:r>
      <w:r w:rsidRPr="00AB24BD">
        <w:rPr>
          <w:rFonts w:ascii="Times New Roman" w:hAnsi="Times New Roman" w:cs="Times New Roman"/>
          <w:lang w:val="it-IT"/>
        </w:rPr>
        <w:t xml:space="preserve">l'integrazione nazionale nel tessuto sociale a tutte le origini etniche e culturali, e </w:t>
      </w:r>
      <w:r w:rsidR="00C01E92" w:rsidRPr="00AB24BD">
        <w:rPr>
          <w:rFonts w:ascii="Times New Roman" w:hAnsi="Times New Roman" w:cs="Times New Roman"/>
          <w:lang w:val="it-IT"/>
        </w:rPr>
        <w:t xml:space="preserve">anche </w:t>
      </w:r>
      <w:r w:rsidRPr="00AB24BD">
        <w:rPr>
          <w:rFonts w:ascii="Times New Roman" w:hAnsi="Times New Roman" w:cs="Times New Roman"/>
          <w:lang w:val="it-IT"/>
        </w:rPr>
        <w:t xml:space="preserve">il riconoscimento dell'esercizio dei diritti specifici delle minoranze culturali. In questo caso, </w:t>
      </w:r>
      <w:r w:rsidR="00B42A34" w:rsidRPr="00AB24BD">
        <w:rPr>
          <w:rFonts w:ascii="Times New Roman" w:hAnsi="Times New Roman" w:cs="Times New Roman"/>
          <w:lang w:val="it-IT"/>
        </w:rPr>
        <w:t xml:space="preserve">risulta </w:t>
      </w:r>
      <w:r w:rsidRPr="00AB24BD">
        <w:rPr>
          <w:rFonts w:ascii="Times New Roman" w:hAnsi="Times New Roman" w:cs="Times New Roman"/>
          <w:lang w:val="it-IT"/>
        </w:rPr>
        <w:t>che</w:t>
      </w:r>
      <w:r w:rsidR="00B42A34" w:rsidRPr="00AB24BD">
        <w:rPr>
          <w:rFonts w:ascii="Times New Roman" w:hAnsi="Times New Roman" w:cs="Times New Roman"/>
          <w:lang w:val="it-IT"/>
        </w:rPr>
        <w:t xml:space="preserve"> tenerne conto e integrarlo negli ambienti socio-educativi dovrebbe comportare una revisione delle istituzioni nazionali per raggiungere un equilibrio.</w:t>
      </w:r>
      <w:r w:rsidRPr="00AB24BD">
        <w:rPr>
          <w:rFonts w:ascii="Times New Roman" w:hAnsi="Times New Roman" w:cs="Times New Roman"/>
          <w:lang w:val="it-IT"/>
        </w:rPr>
        <w:t xml:space="preserve"> Oggi, però, questo concetto si adatta maggiormente ad altre situazioni socio-politiche e persino filosofiche, riferendosi a realtà che vanno oltre la prima osservazione. Questo lavoro, intitolato "Il multiculturalismo e la sua prassi quotidiana", mette in evidenza l'importanza di </w:t>
      </w:r>
      <w:r w:rsidR="00EC0D49" w:rsidRPr="00AB24BD">
        <w:rPr>
          <w:rFonts w:ascii="Times New Roman" w:hAnsi="Times New Roman" w:cs="Times New Roman"/>
          <w:lang w:val="it-IT"/>
        </w:rPr>
        <w:t>condividere</w:t>
      </w:r>
      <w:r w:rsidRPr="00AB24BD">
        <w:rPr>
          <w:rFonts w:ascii="Times New Roman" w:hAnsi="Times New Roman" w:cs="Times New Roman"/>
          <w:lang w:val="it-IT"/>
        </w:rPr>
        <w:t xml:space="preserve"> la diversità culturale</w:t>
      </w:r>
      <w:r w:rsidR="00EC0D49" w:rsidRPr="00AB24BD">
        <w:rPr>
          <w:rFonts w:ascii="Times New Roman" w:hAnsi="Times New Roman" w:cs="Times New Roman"/>
          <w:lang w:val="it-IT"/>
        </w:rPr>
        <w:t>,</w:t>
      </w:r>
      <w:r w:rsidRPr="00AB24BD">
        <w:rPr>
          <w:rFonts w:ascii="Times New Roman" w:hAnsi="Times New Roman" w:cs="Times New Roman"/>
          <w:lang w:val="it-IT"/>
        </w:rPr>
        <w:t xml:space="preserve"> </w:t>
      </w:r>
      <w:r w:rsidR="00EC0D49" w:rsidRPr="00AB24BD">
        <w:rPr>
          <w:rFonts w:ascii="Times New Roman" w:hAnsi="Times New Roman" w:cs="Times New Roman"/>
          <w:lang w:val="it-IT"/>
        </w:rPr>
        <w:t>in</w:t>
      </w:r>
      <w:r w:rsidRPr="00AB24BD">
        <w:rPr>
          <w:rFonts w:ascii="Times New Roman" w:hAnsi="Times New Roman" w:cs="Times New Roman"/>
          <w:lang w:val="it-IT"/>
        </w:rPr>
        <w:t xml:space="preserve"> una convivenza armoniosa</w:t>
      </w:r>
      <w:r w:rsidR="00EC0D49" w:rsidRPr="00AB24BD">
        <w:rPr>
          <w:rFonts w:ascii="Times New Roman" w:hAnsi="Times New Roman" w:cs="Times New Roman"/>
          <w:lang w:val="it-IT"/>
        </w:rPr>
        <w:t>,</w:t>
      </w:r>
      <w:r w:rsidRPr="00AB24BD">
        <w:rPr>
          <w:rFonts w:ascii="Times New Roman" w:hAnsi="Times New Roman" w:cs="Times New Roman"/>
          <w:lang w:val="it-IT"/>
        </w:rPr>
        <w:t xml:space="preserve"> in Camer</w:t>
      </w:r>
      <w:r w:rsidR="00DB5D1C" w:rsidRPr="00AB24BD">
        <w:rPr>
          <w:rFonts w:ascii="Times New Roman" w:hAnsi="Times New Roman" w:cs="Times New Roman"/>
          <w:lang w:val="it-IT"/>
        </w:rPr>
        <w:t>o</w:t>
      </w:r>
      <w:r w:rsidRPr="00AB24BD">
        <w:rPr>
          <w:rFonts w:ascii="Times New Roman" w:hAnsi="Times New Roman" w:cs="Times New Roman"/>
          <w:lang w:val="it-IT"/>
        </w:rPr>
        <w:t>un. L'Abbé Jean Marie Bodo afferma che "</w:t>
      </w:r>
      <w:r w:rsidRPr="00A74E75">
        <w:rPr>
          <w:rFonts w:ascii="Times New Roman" w:hAnsi="Times New Roman" w:cs="Times New Roman"/>
          <w:i/>
          <w:lang w:val="it-IT"/>
        </w:rPr>
        <w:t>la nostra diversità religiosa, tribale e linguistica non è fonte di divisione, ma di ricchezza..</w:t>
      </w:r>
      <w:r w:rsidRPr="00AB24BD">
        <w:rPr>
          <w:rFonts w:ascii="Times New Roman" w:hAnsi="Times New Roman" w:cs="Times New Roman"/>
          <w:lang w:val="it-IT"/>
        </w:rPr>
        <w:t>.".</w:t>
      </w:r>
      <w:r w:rsidR="00863141" w:rsidRPr="00AB24BD">
        <w:rPr>
          <w:rFonts w:ascii="Times New Roman" w:hAnsi="Times New Roman" w:cs="Times New Roman"/>
          <w:lang w:val="it-IT"/>
        </w:rPr>
        <w:t xml:space="preserve"> </w:t>
      </w:r>
      <w:r w:rsidR="007B0225" w:rsidRPr="00AB24BD">
        <w:rPr>
          <w:rFonts w:ascii="Times New Roman" w:hAnsi="Times New Roman" w:cs="Times New Roman"/>
          <w:lang w:val="it-IT"/>
        </w:rPr>
        <w:t xml:space="preserve"> </w:t>
      </w:r>
    </w:p>
    <w:p w:rsidR="00C5426F" w:rsidRPr="00832459" w:rsidRDefault="00C5426F" w:rsidP="00AB24BD">
      <w:pPr>
        <w:spacing w:after="0"/>
        <w:jc w:val="both"/>
        <w:rPr>
          <w:rFonts w:ascii="Times New Roman" w:hAnsi="Times New Roman" w:cs="Times New Roman"/>
          <w:lang w:val="it-IT"/>
        </w:rPr>
      </w:pPr>
    </w:p>
    <w:p w:rsidR="00C15D83" w:rsidRPr="00AB24BD" w:rsidRDefault="00C15D83" w:rsidP="00AB24BD">
      <w:pPr>
        <w:spacing w:after="0"/>
        <w:jc w:val="both"/>
        <w:rPr>
          <w:rFonts w:ascii="Times New Roman" w:hAnsi="Times New Roman" w:cs="Times New Roman"/>
          <w:b/>
          <w:bCs/>
          <w:lang w:val="it-IT"/>
        </w:rPr>
      </w:pPr>
      <w:r w:rsidRPr="00AB24BD">
        <w:rPr>
          <w:rFonts w:ascii="Times New Roman" w:hAnsi="Times New Roman" w:cs="Times New Roman"/>
          <w:b/>
          <w:bCs/>
          <w:lang w:val="it-IT"/>
        </w:rPr>
        <w:t>2- Obiettivi di una buona gestione del multiculturalismo nelle scuole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6"/>
        <w:gridCol w:w="5432"/>
      </w:tblGrid>
      <w:tr w:rsidR="00154C81" w:rsidTr="00EA0407">
        <w:tc>
          <w:tcPr>
            <w:tcW w:w="5556" w:type="dxa"/>
          </w:tcPr>
          <w:p w:rsidR="00154C81" w:rsidRDefault="00CA608B" w:rsidP="00AB24BD">
            <w:pPr>
              <w:jc w:val="both"/>
              <w:rPr>
                <w:rFonts w:ascii="Times New Roman" w:hAnsi="Times New Roman" w:cs="Times New Roman"/>
                <w:lang w:val="it-IT"/>
              </w:rPr>
            </w:pPr>
            <w:r>
              <w:rPr>
                <w:rFonts w:ascii="Times New Roman" w:hAnsi="Times New Roman" w:cs="Times New Roman"/>
                <w:noProof/>
                <w:lang w:val="it-IT" w:eastAsia="it-IT"/>
              </w:rPr>
              <w:drawing>
                <wp:inline distT="0" distB="0" distL="0" distR="0">
                  <wp:extent cx="3353501" cy="1900318"/>
                  <wp:effectExtent l="19050" t="19050" r="18349" b="23732"/>
                  <wp:docPr id="12" name="Immagine 11" descr="Dans la cour de l'éco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 la cour de l'école.jpeg"/>
                          <pic:cNvPicPr/>
                        </pic:nvPicPr>
                        <pic:blipFill>
                          <a:blip r:embed="rId10" cstate="print"/>
                          <a:stretch>
                            <a:fillRect/>
                          </a:stretch>
                        </pic:blipFill>
                        <pic:spPr>
                          <a:xfrm>
                            <a:off x="0" y="0"/>
                            <a:ext cx="3355592" cy="1901503"/>
                          </a:xfrm>
                          <a:prstGeom prst="rect">
                            <a:avLst/>
                          </a:prstGeom>
                          <a:ln>
                            <a:solidFill>
                              <a:srgbClr val="00B050"/>
                            </a:solidFill>
                          </a:ln>
                        </pic:spPr>
                      </pic:pic>
                    </a:graphicData>
                  </a:graphic>
                </wp:inline>
              </w:drawing>
            </w:r>
          </w:p>
        </w:tc>
        <w:tc>
          <w:tcPr>
            <w:tcW w:w="5432" w:type="dxa"/>
          </w:tcPr>
          <w:p w:rsidR="00CA608B" w:rsidRDefault="00CA608B" w:rsidP="00CA608B">
            <w:pPr>
              <w:jc w:val="both"/>
              <w:rPr>
                <w:rFonts w:ascii="Times New Roman" w:hAnsi="Times New Roman" w:cs="Times New Roman"/>
                <w:lang w:val="it-IT"/>
              </w:rPr>
            </w:pPr>
            <w:r w:rsidRPr="00AB24BD">
              <w:rPr>
                <w:rFonts w:ascii="Times New Roman" w:hAnsi="Times New Roman" w:cs="Times New Roman"/>
                <w:lang w:val="it-IT"/>
              </w:rPr>
              <w:t xml:space="preserve">-L'obiettivo di una buona gestione del multiculturalismo in ambiente scolastico è garantire che l'identità culturale sia adeguatamente negoziata. </w:t>
            </w:r>
          </w:p>
          <w:p w:rsidR="00CA608B" w:rsidRPr="00AB24BD" w:rsidRDefault="00CA608B" w:rsidP="00CA608B">
            <w:pPr>
              <w:jc w:val="both"/>
              <w:rPr>
                <w:rFonts w:ascii="Times New Roman" w:hAnsi="Times New Roman" w:cs="Times New Roman"/>
                <w:lang w:val="it-IT"/>
              </w:rPr>
            </w:pPr>
            <w:r w:rsidRPr="00AB24BD">
              <w:rPr>
                <w:rFonts w:ascii="Times New Roman" w:hAnsi="Times New Roman" w:cs="Times New Roman"/>
                <w:lang w:val="it-IT"/>
              </w:rPr>
              <w:t>-Questa riflessione deve portare a una vera e propria liberazione psicologica delle famiglie, ma anche di ogni bambino, perché se le famiglie sono liberate, i bambini e le società inizieranno un processo di riappropriazione culturale attraverso un ritorno alle proprie radici che sarà effettivo, e non solo uno slogan teorico.</w:t>
            </w:r>
          </w:p>
          <w:p w:rsidR="00154C81" w:rsidRDefault="00CA608B" w:rsidP="00EA0407">
            <w:pPr>
              <w:jc w:val="both"/>
              <w:rPr>
                <w:rFonts w:ascii="Times New Roman" w:hAnsi="Times New Roman" w:cs="Times New Roman"/>
                <w:lang w:val="it-IT"/>
              </w:rPr>
            </w:pPr>
            <w:r w:rsidRPr="00AB24BD">
              <w:rPr>
                <w:rFonts w:ascii="Times New Roman" w:hAnsi="Times New Roman" w:cs="Times New Roman"/>
                <w:lang w:val="it-IT"/>
              </w:rPr>
              <w:t xml:space="preserve">-Se le famiglie sono rivalorizzate culturalmente, non ci sarà più l’ossessione della paura del pregiudizio, né i blocchi che emergono di fronte alle culture altrui, in modo </w:t>
            </w:r>
          </w:p>
        </w:tc>
      </w:tr>
    </w:tbl>
    <w:p w:rsidR="00154C81" w:rsidRPr="00AB24BD" w:rsidRDefault="00EA0407" w:rsidP="00AB24BD">
      <w:pPr>
        <w:spacing w:after="0"/>
        <w:jc w:val="both"/>
        <w:rPr>
          <w:rFonts w:ascii="Times New Roman" w:hAnsi="Times New Roman" w:cs="Times New Roman"/>
          <w:lang w:val="it-IT"/>
        </w:rPr>
      </w:pPr>
      <w:r w:rsidRPr="00AB24BD">
        <w:rPr>
          <w:rFonts w:ascii="Times New Roman" w:hAnsi="Times New Roman" w:cs="Times New Roman"/>
          <w:lang w:val="it-IT"/>
        </w:rPr>
        <w:t>da evitare l'ibridismo culturale generato dal sistema coloniale accompagnato dalla religione.</w:t>
      </w:r>
    </w:p>
    <w:p w:rsidR="008A3498" w:rsidRPr="00AB24BD" w:rsidRDefault="00DB5D1C" w:rsidP="00AB24BD">
      <w:pPr>
        <w:spacing w:after="0"/>
        <w:jc w:val="both"/>
        <w:rPr>
          <w:rFonts w:ascii="Times New Roman" w:hAnsi="Times New Roman" w:cs="Times New Roman"/>
          <w:lang w:val="it-IT"/>
        </w:rPr>
      </w:pPr>
      <w:r w:rsidRPr="00AB24BD">
        <w:rPr>
          <w:rFonts w:ascii="Times New Roman" w:hAnsi="Times New Roman" w:cs="Times New Roman"/>
          <w:lang w:val="it-IT"/>
        </w:rPr>
        <w:t>Dobbiamo ricordarci</w:t>
      </w:r>
      <w:r w:rsidR="008A3498" w:rsidRPr="00AB24BD">
        <w:rPr>
          <w:rFonts w:ascii="Times New Roman" w:hAnsi="Times New Roman" w:cs="Times New Roman"/>
          <w:lang w:val="it-IT"/>
        </w:rPr>
        <w:t xml:space="preserve"> che il Camer</w:t>
      </w:r>
      <w:r w:rsidRPr="00AB24BD">
        <w:rPr>
          <w:rFonts w:ascii="Times New Roman" w:hAnsi="Times New Roman" w:cs="Times New Roman"/>
          <w:lang w:val="it-IT"/>
        </w:rPr>
        <w:t>o</w:t>
      </w:r>
      <w:r w:rsidR="008A3498" w:rsidRPr="00AB24BD">
        <w:rPr>
          <w:rFonts w:ascii="Times New Roman" w:hAnsi="Times New Roman" w:cs="Times New Roman"/>
          <w:lang w:val="it-IT"/>
        </w:rPr>
        <w:t xml:space="preserve">un era sotto il protettorato francese e </w:t>
      </w:r>
      <w:r w:rsidRPr="00AB24BD">
        <w:rPr>
          <w:rFonts w:ascii="Times New Roman" w:hAnsi="Times New Roman" w:cs="Times New Roman"/>
          <w:lang w:val="it-IT"/>
        </w:rPr>
        <w:t>quello</w:t>
      </w:r>
      <w:r w:rsidR="008A3498" w:rsidRPr="00AB24BD">
        <w:rPr>
          <w:rFonts w:ascii="Times New Roman" w:hAnsi="Times New Roman" w:cs="Times New Roman"/>
          <w:lang w:val="it-IT"/>
        </w:rPr>
        <w:t xml:space="preserve"> inglese. Quindi, quando il Camer</w:t>
      </w:r>
      <w:r w:rsidRPr="00AB24BD">
        <w:rPr>
          <w:rFonts w:ascii="Times New Roman" w:hAnsi="Times New Roman" w:cs="Times New Roman"/>
          <w:lang w:val="it-IT"/>
        </w:rPr>
        <w:t>o</w:t>
      </w:r>
      <w:r w:rsidR="008A3498" w:rsidRPr="00AB24BD">
        <w:rPr>
          <w:rFonts w:ascii="Times New Roman" w:hAnsi="Times New Roman" w:cs="Times New Roman"/>
          <w:lang w:val="it-IT"/>
        </w:rPr>
        <w:t xml:space="preserve">un ha ottenuto l'indipendenza, la Francia ha imposto ai </w:t>
      </w:r>
      <w:r w:rsidR="00545001">
        <w:rPr>
          <w:rFonts w:ascii="Times New Roman" w:hAnsi="Times New Roman" w:cs="Times New Roman"/>
          <w:lang w:val="it-IT"/>
        </w:rPr>
        <w:t>Cameroun</w:t>
      </w:r>
      <w:r w:rsidR="008A3498" w:rsidRPr="00AB24BD">
        <w:rPr>
          <w:rFonts w:ascii="Times New Roman" w:hAnsi="Times New Roman" w:cs="Times New Roman"/>
          <w:lang w:val="it-IT"/>
        </w:rPr>
        <w:t>e</w:t>
      </w:r>
      <w:r w:rsidR="006B3C44" w:rsidRPr="00AB24BD">
        <w:rPr>
          <w:rFonts w:ascii="Times New Roman" w:hAnsi="Times New Roman" w:cs="Times New Roman"/>
          <w:lang w:val="it-IT"/>
        </w:rPr>
        <w:t>n</w:t>
      </w:r>
      <w:r w:rsidR="008A3498" w:rsidRPr="00AB24BD">
        <w:rPr>
          <w:rFonts w:ascii="Times New Roman" w:hAnsi="Times New Roman" w:cs="Times New Roman"/>
          <w:lang w:val="it-IT"/>
        </w:rPr>
        <w:t xml:space="preserve">si di parlare il francese, anche l'Inghilterra ha imposto l'inglese, per cui i </w:t>
      </w:r>
      <w:r w:rsidR="00545001">
        <w:rPr>
          <w:rFonts w:ascii="Times New Roman" w:hAnsi="Times New Roman" w:cs="Times New Roman"/>
          <w:lang w:val="it-IT"/>
        </w:rPr>
        <w:t>Cameroun</w:t>
      </w:r>
      <w:r w:rsidR="008A3498" w:rsidRPr="00AB24BD">
        <w:rPr>
          <w:rFonts w:ascii="Times New Roman" w:hAnsi="Times New Roman" w:cs="Times New Roman"/>
          <w:lang w:val="it-IT"/>
        </w:rPr>
        <w:t>e</w:t>
      </w:r>
      <w:r w:rsidR="006B3C44" w:rsidRPr="00AB24BD">
        <w:rPr>
          <w:rFonts w:ascii="Times New Roman" w:hAnsi="Times New Roman" w:cs="Times New Roman"/>
          <w:lang w:val="it-IT"/>
        </w:rPr>
        <w:t>n</w:t>
      </w:r>
      <w:r w:rsidR="008A3498" w:rsidRPr="00AB24BD">
        <w:rPr>
          <w:rFonts w:ascii="Times New Roman" w:hAnsi="Times New Roman" w:cs="Times New Roman"/>
          <w:lang w:val="it-IT"/>
        </w:rPr>
        <w:t xml:space="preserve">si sono stati un po' imprigionati, costretti, anche se le nostre lingue ci sono, e sono più di 250. Immaginate questo: un Paese che ha già più di 250 lingue </w:t>
      </w:r>
      <w:r w:rsidRPr="00AB24BD">
        <w:rPr>
          <w:rFonts w:ascii="Times New Roman" w:hAnsi="Times New Roman" w:cs="Times New Roman"/>
          <w:lang w:val="it-IT"/>
        </w:rPr>
        <w:t xml:space="preserve">ed </w:t>
      </w:r>
      <w:r w:rsidR="008A3498" w:rsidRPr="00AB24BD">
        <w:rPr>
          <w:rFonts w:ascii="Times New Roman" w:hAnsi="Times New Roman" w:cs="Times New Roman"/>
          <w:lang w:val="it-IT"/>
        </w:rPr>
        <w:t xml:space="preserve">è ancora costretto a parlare il francese e l'inglese, che sono lingue ufficiali e che devono essere insegnate a scuola. È </w:t>
      </w:r>
      <w:r w:rsidR="00507EC5">
        <w:rPr>
          <w:rFonts w:ascii="Times New Roman" w:hAnsi="Times New Roman" w:cs="Times New Roman"/>
          <w:lang w:val="it-IT"/>
        </w:rPr>
        <w:t>così che si genera l'ibridismo.</w:t>
      </w:r>
    </w:p>
    <w:p w:rsidR="00A677FF" w:rsidRPr="00AB24BD" w:rsidRDefault="00A677FF" w:rsidP="00AB24BD">
      <w:pPr>
        <w:spacing w:after="0"/>
        <w:jc w:val="both"/>
        <w:rPr>
          <w:rFonts w:ascii="Times New Roman" w:hAnsi="Times New Roman" w:cs="Times New Roman"/>
          <w:lang w:val="it-IT"/>
        </w:rPr>
      </w:pPr>
      <w:r w:rsidRPr="00AB24BD">
        <w:rPr>
          <w:rFonts w:ascii="Times New Roman" w:hAnsi="Times New Roman" w:cs="Times New Roman"/>
          <w:lang w:val="it-IT"/>
        </w:rPr>
        <w:lastRenderedPageBreak/>
        <w:t xml:space="preserve">-Oggi siamo consapevoli e affermiamo che le religioni importate hanno </w:t>
      </w:r>
      <w:r w:rsidR="001F7FAC" w:rsidRPr="00AB24BD">
        <w:rPr>
          <w:rFonts w:ascii="Times New Roman" w:hAnsi="Times New Roman" w:cs="Times New Roman"/>
          <w:lang w:val="it-IT"/>
        </w:rPr>
        <w:t>sottratto a</w:t>
      </w:r>
      <w:r w:rsidRPr="00AB24BD">
        <w:rPr>
          <w:rFonts w:ascii="Times New Roman" w:hAnsi="Times New Roman" w:cs="Times New Roman"/>
          <w:lang w:val="it-IT"/>
        </w:rPr>
        <w:t>i popoli africani</w:t>
      </w:r>
      <w:r w:rsidR="00CF585D" w:rsidRPr="00AB24BD">
        <w:rPr>
          <w:rFonts w:ascii="Times New Roman" w:hAnsi="Times New Roman" w:cs="Times New Roman"/>
          <w:lang w:val="it-IT"/>
        </w:rPr>
        <w:t xml:space="preserve"> </w:t>
      </w:r>
      <w:r w:rsidRPr="00AB24BD">
        <w:rPr>
          <w:rFonts w:ascii="Times New Roman" w:hAnsi="Times New Roman" w:cs="Times New Roman"/>
          <w:lang w:val="it-IT"/>
        </w:rPr>
        <w:t xml:space="preserve">le loro culture, considerate diaboliche, per innestarle </w:t>
      </w:r>
      <w:r w:rsidR="001F7FAC" w:rsidRPr="00AB24BD">
        <w:rPr>
          <w:rFonts w:ascii="Times New Roman" w:hAnsi="Times New Roman" w:cs="Times New Roman"/>
          <w:lang w:val="it-IT"/>
        </w:rPr>
        <w:t>nelle</w:t>
      </w:r>
      <w:r w:rsidRPr="00AB24BD">
        <w:rPr>
          <w:rFonts w:ascii="Times New Roman" w:hAnsi="Times New Roman" w:cs="Times New Roman"/>
          <w:lang w:val="it-IT"/>
        </w:rPr>
        <w:t xml:space="preserve"> religioni importate che l</w:t>
      </w:r>
      <w:r w:rsidR="001F7FAC" w:rsidRPr="00AB24BD">
        <w:rPr>
          <w:rFonts w:ascii="Times New Roman" w:hAnsi="Times New Roman" w:cs="Times New Roman"/>
          <w:lang w:val="it-IT"/>
        </w:rPr>
        <w:t>e</w:t>
      </w:r>
      <w:r w:rsidRPr="00AB24BD">
        <w:rPr>
          <w:rFonts w:ascii="Times New Roman" w:hAnsi="Times New Roman" w:cs="Times New Roman"/>
          <w:lang w:val="it-IT"/>
        </w:rPr>
        <w:t xml:space="preserve"> hanno sradicat</w:t>
      </w:r>
      <w:r w:rsidR="001F7FAC" w:rsidRPr="00AB24BD">
        <w:rPr>
          <w:rFonts w:ascii="Times New Roman" w:hAnsi="Times New Roman" w:cs="Times New Roman"/>
          <w:lang w:val="it-IT"/>
        </w:rPr>
        <w:t>e</w:t>
      </w:r>
      <w:r w:rsidRPr="00AB24BD">
        <w:rPr>
          <w:rFonts w:ascii="Times New Roman" w:hAnsi="Times New Roman" w:cs="Times New Roman"/>
          <w:lang w:val="it-IT"/>
        </w:rPr>
        <w:t xml:space="preserve"> dall</w:t>
      </w:r>
      <w:r w:rsidR="00CF585D" w:rsidRPr="00AB24BD">
        <w:rPr>
          <w:rFonts w:ascii="Times New Roman" w:hAnsi="Times New Roman" w:cs="Times New Roman"/>
          <w:lang w:val="it-IT"/>
        </w:rPr>
        <w:t>e</w:t>
      </w:r>
      <w:r w:rsidRPr="00AB24BD">
        <w:rPr>
          <w:rFonts w:ascii="Times New Roman" w:hAnsi="Times New Roman" w:cs="Times New Roman"/>
          <w:lang w:val="it-IT"/>
        </w:rPr>
        <w:t xml:space="preserve"> loro essenz</w:t>
      </w:r>
      <w:r w:rsidR="00CF585D" w:rsidRPr="00AB24BD">
        <w:rPr>
          <w:rFonts w:ascii="Times New Roman" w:hAnsi="Times New Roman" w:cs="Times New Roman"/>
          <w:lang w:val="it-IT"/>
        </w:rPr>
        <w:t>e</w:t>
      </w:r>
      <w:r w:rsidRPr="00AB24BD">
        <w:rPr>
          <w:rFonts w:ascii="Times New Roman" w:hAnsi="Times New Roman" w:cs="Times New Roman"/>
          <w:lang w:val="it-IT"/>
        </w:rPr>
        <w:t xml:space="preserve"> cultural</w:t>
      </w:r>
      <w:r w:rsidR="00CF585D" w:rsidRPr="00AB24BD">
        <w:rPr>
          <w:rFonts w:ascii="Times New Roman" w:hAnsi="Times New Roman" w:cs="Times New Roman"/>
          <w:lang w:val="it-IT"/>
        </w:rPr>
        <w:t>i</w:t>
      </w:r>
      <w:r w:rsidRPr="00AB24BD">
        <w:rPr>
          <w:rFonts w:ascii="Times New Roman" w:hAnsi="Times New Roman" w:cs="Times New Roman"/>
          <w:lang w:val="it-IT"/>
        </w:rPr>
        <w:t>.</w:t>
      </w:r>
    </w:p>
    <w:p w:rsidR="00FA17EA" w:rsidRDefault="00DD0AC4" w:rsidP="00AB24BD">
      <w:pPr>
        <w:spacing w:after="0"/>
        <w:jc w:val="both"/>
        <w:rPr>
          <w:rFonts w:ascii="Times New Roman" w:hAnsi="Times New Roman" w:cs="Times New Roman"/>
          <w:lang w:val="it-IT"/>
        </w:rPr>
      </w:pPr>
      <w:r>
        <w:rPr>
          <w:rFonts w:ascii="Times New Roman" w:hAnsi="Times New Roman" w:cs="Times New Roman"/>
          <w:lang w:val="it-IT"/>
        </w:rPr>
        <w:t>-</w:t>
      </w:r>
      <w:r w:rsidR="00A677FF" w:rsidRPr="00AB24BD">
        <w:rPr>
          <w:rFonts w:ascii="Times New Roman" w:hAnsi="Times New Roman" w:cs="Times New Roman"/>
          <w:lang w:val="it-IT"/>
        </w:rPr>
        <w:t xml:space="preserve">È questa situazione post-coloniale che è stata alla base del ripiegamento identitario </w:t>
      </w:r>
      <w:r w:rsidR="00815598" w:rsidRPr="00AB24BD">
        <w:rPr>
          <w:rFonts w:ascii="Times New Roman" w:hAnsi="Times New Roman" w:cs="Times New Roman"/>
          <w:lang w:val="it-IT"/>
        </w:rPr>
        <w:t xml:space="preserve">che continuiamo a vivere e </w:t>
      </w:r>
      <w:r w:rsidR="00A677FF" w:rsidRPr="00AB24BD">
        <w:rPr>
          <w:rFonts w:ascii="Times New Roman" w:hAnsi="Times New Roman" w:cs="Times New Roman"/>
          <w:lang w:val="it-IT"/>
        </w:rPr>
        <w:t xml:space="preserve">che continua </w:t>
      </w:r>
      <w:r w:rsidR="00F32831" w:rsidRPr="00AB24BD">
        <w:rPr>
          <w:rFonts w:ascii="Times New Roman" w:hAnsi="Times New Roman" w:cs="Times New Roman"/>
          <w:lang w:val="it-IT"/>
        </w:rPr>
        <w:t xml:space="preserve">a minacciare </w:t>
      </w:r>
      <w:r w:rsidR="00A677FF" w:rsidRPr="00AB24BD">
        <w:rPr>
          <w:rFonts w:ascii="Times New Roman" w:hAnsi="Times New Roman" w:cs="Times New Roman"/>
          <w:lang w:val="it-IT"/>
        </w:rPr>
        <w:t>ogni individuo e ogni strato sociale dell'Africa subsahariana.</w:t>
      </w:r>
      <w:r w:rsidR="00507EC5">
        <w:rPr>
          <w:rFonts w:ascii="Times New Roman" w:hAnsi="Times New Roman" w:cs="Times New Roman"/>
          <w:lang w:val="it-IT"/>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6"/>
        <w:gridCol w:w="5456"/>
      </w:tblGrid>
      <w:tr w:rsidR="00FA17EA" w:rsidTr="00FA17EA">
        <w:tc>
          <w:tcPr>
            <w:tcW w:w="5456" w:type="dxa"/>
          </w:tcPr>
          <w:p w:rsidR="00FA17EA" w:rsidRDefault="00FA17EA" w:rsidP="007E3AE1">
            <w:pPr>
              <w:jc w:val="center"/>
              <w:rPr>
                <w:rFonts w:ascii="Times New Roman" w:hAnsi="Times New Roman" w:cs="Times New Roman"/>
                <w:lang w:val="it-IT"/>
              </w:rPr>
            </w:pPr>
            <w:r w:rsidRPr="00FA17EA">
              <w:rPr>
                <w:rFonts w:ascii="Times New Roman" w:hAnsi="Times New Roman" w:cs="Times New Roman"/>
                <w:noProof/>
                <w:lang w:val="it-IT" w:eastAsia="it-IT"/>
              </w:rPr>
              <w:drawing>
                <wp:inline distT="0" distB="0" distL="0" distR="0">
                  <wp:extent cx="2736186" cy="2632199"/>
                  <wp:effectExtent l="19050" t="19050" r="26064" b="15751"/>
                  <wp:docPr id="9" name="Immagine 4" descr="À la Fête de la jeunes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À la Fête de la jeunesse.jpeg"/>
                          <pic:cNvPicPr/>
                        </pic:nvPicPr>
                        <pic:blipFill>
                          <a:blip r:embed="rId11" cstate="print"/>
                          <a:stretch>
                            <a:fillRect/>
                          </a:stretch>
                        </pic:blipFill>
                        <pic:spPr>
                          <a:xfrm>
                            <a:off x="0" y="0"/>
                            <a:ext cx="2739043" cy="2634948"/>
                          </a:xfrm>
                          <a:prstGeom prst="rect">
                            <a:avLst/>
                          </a:prstGeom>
                          <a:ln>
                            <a:solidFill>
                              <a:srgbClr val="000099"/>
                            </a:solidFill>
                          </a:ln>
                        </pic:spPr>
                      </pic:pic>
                    </a:graphicData>
                  </a:graphic>
                </wp:inline>
              </w:drawing>
            </w:r>
          </w:p>
        </w:tc>
        <w:tc>
          <w:tcPr>
            <w:tcW w:w="5456" w:type="dxa"/>
          </w:tcPr>
          <w:p w:rsidR="00FA17EA" w:rsidRDefault="00FA17EA" w:rsidP="00FA17EA">
            <w:pPr>
              <w:jc w:val="both"/>
              <w:rPr>
                <w:rFonts w:ascii="Times New Roman" w:hAnsi="Times New Roman" w:cs="Times New Roman"/>
              </w:rPr>
            </w:pPr>
            <w:proofErr w:type="spellStart"/>
            <w:r w:rsidRPr="00AB24BD">
              <w:rPr>
                <w:rFonts w:ascii="Times New Roman" w:hAnsi="Times New Roman" w:cs="Times New Roman"/>
              </w:rPr>
              <w:t>Questa</w:t>
            </w:r>
            <w:proofErr w:type="spellEnd"/>
            <w:r w:rsidRPr="00AB24BD">
              <w:rPr>
                <w:rFonts w:ascii="Times New Roman" w:hAnsi="Times New Roman" w:cs="Times New Roman"/>
              </w:rPr>
              <w:t xml:space="preserve"> è la </w:t>
            </w:r>
            <w:proofErr w:type="spellStart"/>
            <w:r w:rsidRPr="00AB24BD">
              <w:rPr>
                <w:rFonts w:ascii="Times New Roman" w:hAnsi="Times New Roman" w:cs="Times New Roman"/>
              </w:rPr>
              <w:t>difficoltà</w:t>
            </w:r>
            <w:proofErr w:type="spellEnd"/>
            <w:r w:rsidRPr="00AB24BD">
              <w:rPr>
                <w:rFonts w:ascii="Times New Roman" w:hAnsi="Times New Roman" w:cs="Times New Roman"/>
              </w:rPr>
              <w:t xml:space="preserve"> di </w:t>
            </w:r>
            <w:proofErr w:type="spellStart"/>
            <w:r w:rsidRPr="00AB24BD">
              <w:rPr>
                <w:rFonts w:ascii="Times New Roman" w:hAnsi="Times New Roman" w:cs="Times New Roman"/>
              </w:rPr>
              <w:t>ogni</w:t>
            </w:r>
            <w:proofErr w:type="spellEnd"/>
            <w:r w:rsidRPr="00AB24BD">
              <w:rPr>
                <w:rFonts w:ascii="Times New Roman" w:hAnsi="Times New Roman" w:cs="Times New Roman"/>
              </w:rPr>
              <w:t xml:space="preserve"> bambino </w:t>
            </w:r>
            <w:proofErr w:type="spellStart"/>
            <w:r w:rsidRPr="00AB24BD">
              <w:rPr>
                <w:rFonts w:ascii="Times New Roman" w:hAnsi="Times New Roman" w:cs="Times New Roman"/>
              </w:rPr>
              <w:t>che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esce</w:t>
            </w:r>
            <w:proofErr w:type="spellEnd"/>
            <w:r w:rsidRPr="00AB24BD">
              <w:rPr>
                <w:rFonts w:ascii="Times New Roman" w:hAnsi="Times New Roman" w:cs="Times New Roman"/>
              </w:rPr>
              <w:t xml:space="preserve"> di casa, </w:t>
            </w:r>
            <w:proofErr w:type="spellStart"/>
            <w:r w:rsidRPr="00AB24BD">
              <w:rPr>
                <w:rFonts w:ascii="Times New Roman" w:hAnsi="Times New Roman" w:cs="Times New Roman"/>
              </w:rPr>
              <w:t>che</w:t>
            </w:r>
            <w:proofErr w:type="spellEnd"/>
            <w:r w:rsidRPr="00AB24BD">
              <w:rPr>
                <w:rFonts w:ascii="Times New Roman" w:hAnsi="Times New Roman" w:cs="Times New Roman"/>
              </w:rPr>
              <w:t xml:space="preserve"> parla la sua lingua </w:t>
            </w:r>
            <w:proofErr w:type="spellStart"/>
            <w:r w:rsidRPr="00AB24BD">
              <w:rPr>
                <w:rFonts w:ascii="Times New Roman" w:hAnsi="Times New Roman" w:cs="Times New Roman"/>
              </w:rPr>
              <w:t>madre</w:t>
            </w:r>
            <w:proofErr w:type="spellEnd"/>
            <w:r w:rsidRPr="00AB24BD">
              <w:rPr>
                <w:rFonts w:ascii="Times New Roman" w:hAnsi="Times New Roman" w:cs="Times New Roman"/>
              </w:rPr>
              <w:t xml:space="preserve"> e </w:t>
            </w:r>
            <w:proofErr w:type="spellStart"/>
            <w:r w:rsidRPr="00AB24BD">
              <w:rPr>
                <w:rFonts w:ascii="Times New Roman" w:hAnsi="Times New Roman" w:cs="Times New Roman"/>
              </w:rPr>
              <w:t>che</w:t>
            </w:r>
            <w:proofErr w:type="spellEnd"/>
            <w:r w:rsidRPr="00AB24BD">
              <w:rPr>
                <w:rFonts w:ascii="Times New Roman" w:hAnsi="Times New Roman" w:cs="Times New Roman"/>
              </w:rPr>
              <w:t xml:space="preserve"> è </w:t>
            </w:r>
            <w:proofErr w:type="spellStart"/>
            <w:r w:rsidRPr="00AB24BD">
              <w:rPr>
                <w:rFonts w:ascii="Times New Roman" w:hAnsi="Times New Roman" w:cs="Times New Roman"/>
              </w:rPr>
              <w:t>costretto</w:t>
            </w:r>
            <w:proofErr w:type="spellEnd"/>
            <w:r w:rsidRPr="00AB24BD">
              <w:rPr>
                <w:rFonts w:ascii="Times New Roman" w:hAnsi="Times New Roman" w:cs="Times New Roman"/>
              </w:rPr>
              <w:t xml:space="preserve"> a </w:t>
            </w:r>
            <w:proofErr w:type="spellStart"/>
            <w:r w:rsidRPr="00AB24BD">
              <w:rPr>
                <w:rFonts w:ascii="Times New Roman" w:hAnsi="Times New Roman" w:cs="Times New Roman"/>
              </w:rPr>
              <w:t>parlare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francese</w:t>
            </w:r>
            <w:proofErr w:type="spellEnd"/>
            <w:r w:rsidRPr="00AB24BD">
              <w:rPr>
                <w:rFonts w:ascii="Times New Roman" w:hAnsi="Times New Roman" w:cs="Times New Roman"/>
              </w:rPr>
              <w:t xml:space="preserve"> e </w:t>
            </w:r>
            <w:proofErr w:type="spellStart"/>
            <w:r w:rsidRPr="00AB24BD">
              <w:rPr>
                <w:rFonts w:ascii="Times New Roman" w:hAnsi="Times New Roman" w:cs="Times New Roman"/>
              </w:rPr>
              <w:t>inglese</w:t>
            </w:r>
            <w:proofErr w:type="spellEnd"/>
            <w:r w:rsidRPr="00AB24BD">
              <w:rPr>
                <w:rFonts w:ascii="Times New Roman" w:hAnsi="Times New Roman" w:cs="Times New Roman"/>
              </w:rPr>
              <w:t xml:space="preserve"> per </w:t>
            </w:r>
            <w:proofErr w:type="spellStart"/>
            <w:r w:rsidRPr="00AB24BD">
              <w:rPr>
                <w:rFonts w:ascii="Times New Roman" w:hAnsi="Times New Roman" w:cs="Times New Roman"/>
              </w:rPr>
              <w:t>andare</w:t>
            </w:r>
            <w:proofErr w:type="spellEnd"/>
            <w:r w:rsidRPr="00AB24BD">
              <w:rPr>
                <w:rFonts w:ascii="Times New Roman" w:hAnsi="Times New Roman" w:cs="Times New Roman"/>
              </w:rPr>
              <w:t xml:space="preserve"> a </w:t>
            </w:r>
            <w:proofErr w:type="spellStart"/>
            <w:r w:rsidRPr="00AB24BD">
              <w:rPr>
                <w:rFonts w:ascii="Times New Roman" w:hAnsi="Times New Roman" w:cs="Times New Roman"/>
              </w:rPr>
              <w:t>scuola</w:t>
            </w:r>
            <w:proofErr w:type="spellEnd"/>
            <w:r w:rsidRPr="00AB24BD">
              <w:rPr>
                <w:rFonts w:ascii="Times New Roman" w:hAnsi="Times New Roman" w:cs="Times New Roman"/>
              </w:rPr>
              <w:t>…</w:t>
            </w:r>
            <w:r>
              <w:rPr>
                <w:rFonts w:ascii="Times New Roman" w:hAnsi="Times New Roman" w:cs="Times New Roman"/>
              </w:rPr>
              <w:t xml:space="preserve"> </w:t>
            </w:r>
            <w:proofErr w:type="spellStart"/>
            <w:r w:rsidRPr="00AB24BD">
              <w:rPr>
                <w:rFonts w:ascii="Times New Roman" w:hAnsi="Times New Roman" w:cs="Times New Roman"/>
              </w:rPr>
              <w:t>diventa</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una</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barriera</w:t>
            </w:r>
            <w:proofErr w:type="spellEnd"/>
            <w:r w:rsidRPr="00AB24BD">
              <w:rPr>
                <w:rFonts w:ascii="Times New Roman" w:hAnsi="Times New Roman" w:cs="Times New Roman"/>
              </w:rPr>
              <w:t xml:space="preserve">, sono </w:t>
            </w:r>
            <w:proofErr w:type="spellStart"/>
            <w:r w:rsidRPr="00AB24BD">
              <w:rPr>
                <w:rFonts w:ascii="Times New Roman" w:hAnsi="Times New Roman" w:cs="Times New Roman"/>
              </w:rPr>
              <w:t>situazioni</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che</w:t>
            </w:r>
            <w:proofErr w:type="spellEnd"/>
            <w:r w:rsidRPr="00AB24BD">
              <w:rPr>
                <w:rFonts w:ascii="Times New Roman" w:hAnsi="Times New Roman" w:cs="Times New Roman"/>
              </w:rPr>
              <w:t xml:space="preserve"> ci </w:t>
            </w:r>
            <w:proofErr w:type="spellStart"/>
            <w:r w:rsidRPr="00AB24BD">
              <w:rPr>
                <w:rFonts w:ascii="Times New Roman" w:hAnsi="Times New Roman" w:cs="Times New Roman"/>
              </w:rPr>
              <w:t>portano</w:t>
            </w:r>
            <w:proofErr w:type="spellEnd"/>
            <w:r w:rsidRPr="00AB24BD">
              <w:rPr>
                <w:rFonts w:ascii="Times New Roman" w:hAnsi="Times New Roman" w:cs="Times New Roman"/>
              </w:rPr>
              <w:t xml:space="preserve"> ad </w:t>
            </w:r>
            <w:proofErr w:type="spellStart"/>
            <w:r w:rsidRPr="00AB24BD">
              <w:rPr>
                <w:rFonts w:ascii="Times New Roman" w:hAnsi="Times New Roman" w:cs="Times New Roman"/>
              </w:rPr>
              <w:t>avere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difficoltà</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oggettive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nel</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gestire</w:t>
            </w:r>
            <w:proofErr w:type="spellEnd"/>
            <w:r w:rsidRPr="00AB24BD">
              <w:rPr>
                <w:rFonts w:ascii="Times New Roman" w:hAnsi="Times New Roman" w:cs="Times New Roman"/>
              </w:rPr>
              <w:t xml:space="preserve"> l'</w:t>
            </w:r>
            <w:proofErr w:type="spellStart"/>
            <w:r w:rsidRPr="00AB24BD">
              <w:rPr>
                <w:rFonts w:ascii="Times New Roman" w:hAnsi="Times New Roman" w:cs="Times New Roman"/>
              </w:rPr>
              <w:t>integrazione</w:t>
            </w:r>
            <w:proofErr w:type="spellEnd"/>
            <w:r w:rsidRPr="00AB24BD">
              <w:rPr>
                <w:rFonts w:ascii="Times New Roman" w:hAnsi="Times New Roman" w:cs="Times New Roman"/>
              </w:rPr>
              <w:t xml:space="preserve"> di </w:t>
            </w:r>
            <w:proofErr w:type="spellStart"/>
            <w:r w:rsidRPr="00AB24BD">
              <w:rPr>
                <w:rFonts w:ascii="Times New Roman" w:hAnsi="Times New Roman" w:cs="Times New Roman"/>
              </w:rPr>
              <w:t>ogni</w:t>
            </w:r>
            <w:proofErr w:type="spellEnd"/>
            <w:r w:rsidRPr="00AB24BD">
              <w:rPr>
                <w:rFonts w:ascii="Times New Roman" w:hAnsi="Times New Roman" w:cs="Times New Roman"/>
              </w:rPr>
              <w:t xml:space="preserve"> bambino </w:t>
            </w:r>
            <w:proofErr w:type="spellStart"/>
            <w:r w:rsidRPr="00AB24BD">
              <w:rPr>
                <w:rFonts w:ascii="Times New Roman" w:hAnsi="Times New Roman" w:cs="Times New Roman"/>
              </w:rPr>
              <w:t>nell'ambiente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scolastico</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Questo</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crea</w:t>
            </w:r>
            <w:proofErr w:type="spellEnd"/>
            <w:r w:rsidRPr="00AB24BD">
              <w:rPr>
                <w:rFonts w:ascii="Times New Roman" w:hAnsi="Times New Roman" w:cs="Times New Roman"/>
              </w:rPr>
              <w:t xml:space="preserve"> delle </w:t>
            </w:r>
            <w:proofErr w:type="spellStart"/>
            <w:r w:rsidRPr="00AB24BD">
              <w:rPr>
                <w:rFonts w:ascii="Times New Roman" w:hAnsi="Times New Roman" w:cs="Times New Roman"/>
              </w:rPr>
              <w:t>difficoltà</w:t>
            </w:r>
            <w:proofErr w:type="spellEnd"/>
            <w:r w:rsidRPr="00AB24BD">
              <w:rPr>
                <w:rFonts w:ascii="Times New Roman" w:hAnsi="Times New Roman" w:cs="Times New Roman"/>
              </w:rPr>
              <w:t xml:space="preserve"> perché, </w:t>
            </w:r>
            <w:proofErr w:type="spellStart"/>
            <w:r w:rsidRPr="00AB24BD">
              <w:rPr>
                <w:rFonts w:ascii="Times New Roman" w:hAnsi="Times New Roman" w:cs="Times New Roman"/>
              </w:rPr>
              <w:t>quando</w:t>
            </w:r>
            <w:proofErr w:type="spellEnd"/>
            <w:r w:rsidRPr="00AB24BD">
              <w:rPr>
                <w:rFonts w:ascii="Times New Roman" w:hAnsi="Times New Roman" w:cs="Times New Roman"/>
              </w:rPr>
              <w:t xml:space="preserve"> un bambino arriva con la sua lingua e non sa </w:t>
            </w:r>
            <w:proofErr w:type="spellStart"/>
            <w:r w:rsidRPr="00AB24BD">
              <w:rPr>
                <w:rFonts w:ascii="Times New Roman" w:hAnsi="Times New Roman" w:cs="Times New Roman"/>
              </w:rPr>
              <w:t>esprimersi</w:t>
            </w:r>
            <w:proofErr w:type="spellEnd"/>
            <w:r w:rsidRPr="00AB24BD">
              <w:rPr>
                <w:rFonts w:ascii="Times New Roman" w:hAnsi="Times New Roman" w:cs="Times New Roman"/>
              </w:rPr>
              <w:t xml:space="preserve"> in </w:t>
            </w:r>
            <w:proofErr w:type="spellStart"/>
            <w:r w:rsidRPr="00AB24BD">
              <w:rPr>
                <w:rFonts w:ascii="Times New Roman" w:hAnsi="Times New Roman" w:cs="Times New Roman"/>
              </w:rPr>
              <w:t>francese</w:t>
            </w:r>
            <w:proofErr w:type="spellEnd"/>
            <w:r w:rsidRPr="00AB24BD">
              <w:rPr>
                <w:rFonts w:ascii="Times New Roman" w:hAnsi="Times New Roman" w:cs="Times New Roman"/>
              </w:rPr>
              <w:t xml:space="preserve"> o in </w:t>
            </w:r>
            <w:proofErr w:type="spellStart"/>
            <w:r w:rsidRPr="00AB24BD">
              <w:rPr>
                <w:rFonts w:ascii="Times New Roman" w:hAnsi="Times New Roman" w:cs="Times New Roman"/>
              </w:rPr>
              <w:t>inglese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viene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preso</w:t>
            </w:r>
            <w:proofErr w:type="spellEnd"/>
            <w:r w:rsidRPr="00AB24BD">
              <w:rPr>
                <w:rFonts w:ascii="Times New Roman" w:hAnsi="Times New Roman" w:cs="Times New Roman"/>
              </w:rPr>
              <w:t xml:space="preserve"> in </w:t>
            </w:r>
            <w:proofErr w:type="spellStart"/>
            <w:r w:rsidRPr="00AB24BD">
              <w:rPr>
                <w:rFonts w:ascii="Times New Roman" w:hAnsi="Times New Roman" w:cs="Times New Roman"/>
              </w:rPr>
              <w:t>giro</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criticato</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disprezzato</w:t>
            </w:r>
            <w:proofErr w:type="spellEnd"/>
            <w:r w:rsidRPr="00AB24BD">
              <w:rPr>
                <w:rFonts w:ascii="Times New Roman" w:hAnsi="Times New Roman" w:cs="Times New Roman"/>
              </w:rPr>
              <w:t xml:space="preserve">, e in quel </w:t>
            </w:r>
            <w:proofErr w:type="spellStart"/>
            <w:r w:rsidRPr="00AB24BD">
              <w:rPr>
                <w:rFonts w:ascii="Times New Roman" w:hAnsi="Times New Roman" w:cs="Times New Roman"/>
              </w:rPr>
              <w:t>caso</w:t>
            </w:r>
            <w:proofErr w:type="spellEnd"/>
            <w:r w:rsidRPr="00AB24BD">
              <w:rPr>
                <w:rFonts w:ascii="Times New Roman" w:hAnsi="Times New Roman" w:cs="Times New Roman"/>
              </w:rPr>
              <w:t xml:space="preserve"> la sua </w:t>
            </w:r>
            <w:proofErr w:type="spellStart"/>
            <w:r w:rsidRPr="00AB24BD">
              <w:rPr>
                <w:rFonts w:ascii="Times New Roman" w:hAnsi="Times New Roman" w:cs="Times New Roman"/>
              </w:rPr>
              <w:t>personalità</w:t>
            </w:r>
            <w:proofErr w:type="spellEnd"/>
            <w:r w:rsidRPr="00AB24BD">
              <w:rPr>
                <w:rFonts w:ascii="Times New Roman" w:hAnsi="Times New Roman" w:cs="Times New Roman"/>
              </w:rPr>
              <w:t xml:space="preserve"> ha dei </w:t>
            </w:r>
            <w:proofErr w:type="spellStart"/>
            <w:r w:rsidRPr="00AB24BD">
              <w:rPr>
                <w:rFonts w:ascii="Times New Roman" w:hAnsi="Times New Roman" w:cs="Times New Roman"/>
              </w:rPr>
              <w:t>problemi</w:t>
            </w:r>
            <w:proofErr w:type="spellEnd"/>
            <w:r w:rsidRPr="00AB24BD">
              <w:rPr>
                <w:rFonts w:ascii="Times New Roman" w:hAnsi="Times New Roman" w:cs="Times New Roman"/>
              </w:rPr>
              <w:t xml:space="preserve"> e </w:t>
            </w:r>
            <w:proofErr w:type="spellStart"/>
            <w:r w:rsidRPr="00AB24BD">
              <w:rPr>
                <w:rFonts w:ascii="Times New Roman" w:hAnsi="Times New Roman" w:cs="Times New Roman"/>
              </w:rPr>
              <w:t>viene</w:t>
            </w:r>
            <w:proofErr w:type="spellEnd"/>
            <w:r w:rsidRPr="00AB24BD">
              <w:rPr>
                <w:rFonts w:ascii="Times New Roman" w:hAnsi="Times New Roman" w:cs="Times New Roman"/>
              </w:rPr>
              <w:t xml:space="preserve"> </w:t>
            </w:r>
            <w:proofErr w:type="spellStart"/>
            <w:r w:rsidRPr="00AB24BD">
              <w:rPr>
                <w:rFonts w:ascii="Times New Roman" w:hAnsi="Times New Roman" w:cs="Times New Roman"/>
              </w:rPr>
              <w:t>disturbata</w:t>
            </w:r>
            <w:proofErr w:type="spellEnd"/>
            <w:r w:rsidRPr="00AB24BD">
              <w:rPr>
                <w:rFonts w:ascii="Times New Roman" w:hAnsi="Times New Roman" w:cs="Times New Roman"/>
              </w:rPr>
              <w:t>.</w:t>
            </w:r>
          </w:p>
          <w:p w:rsidR="00FA17EA" w:rsidRDefault="00FA17EA" w:rsidP="00403579">
            <w:pPr>
              <w:jc w:val="both"/>
              <w:rPr>
                <w:rFonts w:ascii="Times New Roman" w:hAnsi="Times New Roman" w:cs="Times New Roman"/>
                <w:lang w:val="it-IT"/>
              </w:rPr>
            </w:pPr>
            <w:r w:rsidRPr="00AB24BD">
              <w:rPr>
                <w:rFonts w:ascii="Times New Roman" w:hAnsi="Times New Roman" w:cs="Times New Roman"/>
                <w:lang w:val="it-IT"/>
              </w:rPr>
              <w:t>- Affinché ci sia una gestione oggettiva dell'integrazione di ogni bambino nell'ambiente scolast</w:t>
            </w:r>
            <w:r w:rsidR="00F66B61">
              <w:rPr>
                <w:rFonts w:ascii="Times New Roman" w:hAnsi="Times New Roman" w:cs="Times New Roman"/>
                <w:lang w:val="it-IT"/>
              </w:rPr>
              <w:t>ico, che abbatta barriere come</w:t>
            </w:r>
            <w:r w:rsidRPr="00AB24BD">
              <w:rPr>
                <w:rFonts w:ascii="Times New Roman" w:hAnsi="Times New Roman" w:cs="Times New Roman"/>
                <w:lang w:val="it-IT"/>
              </w:rPr>
              <w:t xml:space="preserve"> la derisione, la critica e il disprezzo, che spesso bloccano la personalità e il coraggio dei bambini di esprimersi in mezzo agli altri, sono necessarie tecniche di pedagogia cooperativa che accompagnino le famiglie e i bambini. </w:t>
            </w:r>
          </w:p>
        </w:tc>
      </w:tr>
    </w:tbl>
    <w:p w:rsidR="00403579" w:rsidRDefault="007E3AE1" w:rsidP="00403579">
      <w:pPr>
        <w:spacing w:after="0"/>
        <w:jc w:val="both"/>
        <w:rPr>
          <w:rFonts w:ascii="Times New Roman" w:hAnsi="Times New Roman" w:cs="Times New Roman"/>
          <w:lang w:val="it-IT"/>
        </w:rPr>
      </w:pPr>
      <w:r w:rsidRPr="00AB24BD">
        <w:rPr>
          <w:rFonts w:ascii="Times New Roman" w:hAnsi="Times New Roman" w:cs="Times New Roman"/>
          <w:lang w:val="it-IT"/>
        </w:rPr>
        <w:t>-In questo modo, il multiculturalismo potrà promuovere la valorizzazione dell’incontro tra culture all'interno dell'</w:t>
      </w:r>
      <w:r w:rsidR="00403579" w:rsidRPr="00AB24BD">
        <w:rPr>
          <w:rFonts w:ascii="Times New Roman" w:hAnsi="Times New Roman" w:cs="Times New Roman"/>
          <w:lang w:val="it-IT"/>
        </w:rPr>
        <w:t>istituzione educativa per una reciproca realizzazione.</w:t>
      </w:r>
    </w:p>
    <w:p w:rsidR="00403579" w:rsidRDefault="00403579" w:rsidP="00AB24BD">
      <w:pPr>
        <w:spacing w:after="0"/>
        <w:jc w:val="both"/>
        <w:rPr>
          <w:rFonts w:ascii="Times New Roman" w:hAnsi="Times New Roman" w:cs="Times New Roman"/>
          <w:lang w:val="it-IT"/>
        </w:rPr>
      </w:pPr>
      <w:r w:rsidRPr="00AB24BD">
        <w:rPr>
          <w:rFonts w:ascii="Times New Roman" w:hAnsi="Times New Roman" w:cs="Times New Roman"/>
          <w:lang w:val="it-IT"/>
        </w:rPr>
        <w:t>In quanto filosofia sociale, il multiculturalismo permette di  segnalare e far emergere tutte le origini etniche e culturali all'interno di una data società, in modo che insieme si possa godere degli stessi vantaggi e prerogative per preservare la coesione sociale.</w:t>
      </w:r>
    </w:p>
    <w:p w:rsidR="00FA17EA" w:rsidRDefault="00FA17EA" w:rsidP="00AB24BD">
      <w:pPr>
        <w:spacing w:after="0"/>
        <w:jc w:val="both"/>
        <w:rPr>
          <w:rFonts w:ascii="Times New Roman" w:hAnsi="Times New Roman" w:cs="Times New Roman"/>
          <w:lang w:val="it-IT"/>
        </w:rPr>
      </w:pPr>
      <w:r w:rsidRPr="00AB24BD">
        <w:rPr>
          <w:rFonts w:ascii="Times New Roman" w:hAnsi="Times New Roman" w:cs="Times New Roman"/>
          <w:lang w:val="it-IT"/>
        </w:rPr>
        <w:t>- Rispetto ai bambini, permette di condividere l'arte di vivere, le tradizioni, l'habitat, il folklore e l'artigianato e le lingue, che devono essere resi operativi sfruttandoli nell'ambiente sociale, in modo che i bambini se ne approprino e ne traggano beneficio.</w:t>
      </w:r>
    </w:p>
    <w:p w:rsidR="00403579" w:rsidRDefault="00403579" w:rsidP="00AB24BD">
      <w:pPr>
        <w:spacing w:after="0"/>
        <w:jc w:val="both"/>
        <w:rPr>
          <w:rFonts w:ascii="Times New Roman" w:hAnsi="Times New Roman" w:cs="Times New Roman"/>
          <w:lang w:val="it-IT"/>
        </w:rPr>
      </w:pPr>
    </w:p>
    <w:p w:rsidR="00155A89" w:rsidRPr="009962F7" w:rsidRDefault="00155A89" w:rsidP="00AB24BD">
      <w:pPr>
        <w:spacing w:after="0"/>
        <w:jc w:val="both"/>
        <w:rPr>
          <w:rFonts w:ascii="Times New Roman" w:hAnsi="Times New Roman" w:cs="Times New Roman"/>
          <w:sz w:val="2"/>
          <w:lang w:val="it-IT"/>
        </w:rPr>
      </w:pPr>
    </w:p>
    <w:p w:rsidR="00865B19" w:rsidRPr="00AB24BD" w:rsidRDefault="00865B19" w:rsidP="00AB24BD">
      <w:pPr>
        <w:spacing w:after="0"/>
        <w:jc w:val="both"/>
        <w:rPr>
          <w:rFonts w:ascii="Times New Roman" w:hAnsi="Times New Roman" w:cs="Times New Roman"/>
          <w:b/>
          <w:bCs/>
          <w:lang w:val="it-IT"/>
        </w:rPr>
      </w:pPr>
      <w:r w:rsidRPr="00AB24BD">
        <w:rPr>
          <w:rFonts w:ascii="Times New Roman" w:hAnsi="Times New Roman" w:cs="Times New Roman"/>
          <w:b/>
          <w:bCs/>
          <w:lang w:val="it-IT"/>
        </w:rPr>
        <w:t>3- Manifestazioni di multiculturalismo nelle scuole urbane e rurali</w:t>
      </w:r>
    </w:p>
    <w:p w:rsidR="00815598" w:rsidRPr="00AB24BD" w:rsidRDefault="00865B19" w:rsidP="00AB24BD">
      <w:pPr>
        <w:spacing w:after="0"/>
        <w:jc w:val="both"/>
        <w:rPr>
          <w:rFonts w:ascii="Times New Roman" w:hAnsi="Times New Roman" w:cs="Times New Roman"/>
          <w:b/>
          <w:bCs/>
          <w:i/>
          <w:iCs/>
          <w:lang w:val="it-IT"/>
        </w:rPr>
      </w:pPr>
      <w:r w:rsidRPr="00AB24BD">
        <w:rPr>
          <w:rFonts w:ascii="Times New Roman" w:hAnsi="Times New Roman" w:cs="Times New Roman"/>
          <w:b/>
          <w:bCs/>
          <w:i/>
          <w:iCs/>
          <w:lang w:val="it-IT"/>
        </w:rPr>
        <w:t>3-1- Descrizione di alcuni strumenti ed esperienze pratiche in ambiente urbano:</w:t>
      </w:r>
    </w:p>
    <w:p w:rsidR="00815598" w:rsidRPr="00AB24BD" w:rsidRDefault="00D47E88" w:rsidP="00AB24BD">
      <w:pPr>
        <w:spacing w:after="0"/>
        <w:jc w:val="both"/>
        <w:rPr>
          <w:rFonts w:ascii="Times New Roman" w:hAnsi="Times New Roman" w:cs="Times New Roman"/>
          <w:lang w:val="it-IT"/>
        </w:rPr>
      </w:pPr>
      <w:r w:rsidRPr="00AB24BD">
        <w:rPr>
          <w:rFonts w:ascii="Times New Roman" w:hAnsi="Times New Roman" w:cs="Times New Roman"/>
          <w:lang w:val="it-IT"/>
        </w:rPr>
        <w:t xml:space="preserve">    </w:t>
      </w:r>
      <w:r w:rsidR="00815598" w:rsidRPr="00AB24BD">
        <w:rPr>
          <w:rFonts w:ascii="Times New Roman" w:hAnsi="Times New Roman" w:cs="Times New Roman"/>
          <w:lang w:val="it-IT"/>
        </w:rPr>
        <w:t xml:space="preserve">Possiamo dire quello che noi stessi abbiamo sperimentato, cioè che in ambiente urbano esistono effettivamente dei mosaici, le persone vivono in un mosaico culturale, ci sono dei quartieri culturali: </w:t>
      </w:r>
      <w:r w:rsidR="00815598" w:rsidRPr="00507EC5">
        <w:rPr>
          <w:rFonts w:ascii="Times New Roman" w:hAnsi="Times New Roman" w:cs="Times New Roman"/>
          <w:lang w:val="it-IT"/>
        </w:rPr>
        <w:t>diciamo il quartiere .....</w:t>
      </w:r>
      <w:r w:rsidR="00152758" w:rsidRPr="00507EC5">
        <w:rPr>
          <w:rFonts w:ascii="Times New Roman" w:hAnsi="Times New Roman" w:cs="Times New Roman"/>
          <w:lang w:val="it-IT"/>
        </w:rPr>
        <w:t>Ha</w:t>
      </w:r>
      <w:r w:rsidR="00815598" w:rsidRPr="00507EC5">
        <w:rPr>
          <w:rFonts w:ascii="Times New Roman" w:hAnsi="Times New Roman" w:cs="Times New Roman"/>
          <w:lang w:val="it-IT"/>
        </w:rPr>
        <w:t>oussa</w:t>
      </w:r>
      <w:r w:rsidR="00AC61DB" w:rsidRPr="00507EC5">
        <w:rPr>
          <w:rFonts w:ascii="Times New Roman" w:hAnsi="Times New Roman" w:cs="Times New Roman"/>
          <w:lang w:val="it-IT"/>
        </w:rPr>
        <w:t>, il quartiere Maue... il quartiere S</w:t>
      </w:r>
      <w:r w:rsidR="00815598" w:rsidRPr="00507EC5">
        <w:rPr>
          <w:rFonts w:ascii="Times New Roman" w:hAnsi="Times New Roman" w:cs="Times New Roman"/>
          <w:lang w:val="it-IT"/>
        </w:rPr>
        <w:t>aouwa, e così via. Il bambino che viene a scuola provie</w:t>
      </w:r>
      <w:r w:rsidR="00815598" w:rsidRPr="00AB24BD">
        <w:rPr>
          <w:rFonts w:ascii="Times New Roman" w:hAnsi="Times New Roman" w:cs="Times New Roman"/>
          <w:lang w:val="it-IT"/>
        </w:rPr>
        <w:t xml:space="preserve">ne da questi </w:t>
      </w:r>
      <w:r w:rsidR="0018286E" w:rsidRPr="00AB24BD">
        <w:rPr>
          <w:rFonts w:ascii="Times New Roman" w:hAnsi="Times New Roman" w:cs="Times New Roman"/>
          <w:lang w:val="it-IT"/>
        </w:rPr>
        <w:t>raggruppamenti</w:t>
      </w:r>
      <w:r w:rsidR="00815598" w:rsidRPr="00AB24BD">
        <w:rPr>
          <w:rFonts w:ascii="Times New Roman" w:hAnsi="Times New Roman" w:cs="Times New Roman"/>
          <w:lang w:val="it-IT"/>
        </w:rPr>
        <w:t xml:space="preserve">, a volte parla inglese </w:t>
      </w:r>
      <w:r w:rsidR="00AC61DB" w:rsidRPr="00AB24BD">
        <w:rPr>
          <w:rFonts w:ascii="Times New Roman" w:hAnsi="Times New Roman" w:cs="Times New Roman"/>
          <w:lang w:val="it-IT"/>
        </w:rPr>
        <w:t>e/o</w:t>
      </w:r>
      <w:r w:rsidR="00815598" w:rsidRPr="00AB24BD">
        <w:rPr>
          <w:rFonts w:ascii="Times New Roman" w:hAnsi="Times New Roman" w:cs="Times New Roman"/>
          <w:lang w:val="it-IT"/>
        </w:rPr>
        <w:t xml:space="preserve"> francese, ma a volte parla la sua lingua... e </w:t>
      </w:r>
      <w:r w:rsidR="003626DA" w:rsidRPr="00AB24BD">
        <w:rPr>
          <w:rFonts w:ascii="Times New Roman" w:hAnsi="Times New Roman" w:cs="Times New Roman"/>
          <w:lang w:val="it-IT"/>
        </w:rPr>
        <w:t xml:space="preserve">così </w:t>
      </w:r>
      <w:r w:rsidR="00815598" w:rsidRPr="00AB24BD">
        <w:rPr>
          <w:rFonts w:ascii="Times New Roman" w:hAnsi="Times New Roman" w:cs="Times New Roman"/>
          <w:lang w:val="it-IT"/>
        </w:rPr>
        <w:t>si vede che tutte queste risorse culturali confluiscono nella scuola.</w:t>
      </w:r>
    </w:p>
    <w:p w:rsidR="003626DA" w:rsidRPr="00AB24BD" w:rsidRDefault="00D47E88" w:rsidP="00AB24BD">
      <w:pPr>
        <w:spacing w:after="0"/>
        <w:jc w:val="both"/>
        <w:rPr>
          <w:rFonts w:ascii="Times New Roman" w:hAnsi="Times New Roman" w:cs="Times New Roman"/>
          <w:lang w:val="it-IT"/>
        </w:rPr>
      </w:pPr>
      <w:r w:rsidRPr="00AB24BD">
        <w:rPr>
          <w:rFonts w:ascii="Times New Roman" w:hAnsi="Times New Roman" w:cs="Times New Roman"/>
          <w:lang w:val="it-IT"/>
        </w:rPr>
        <w:t xml:space="preserve">L'ambiente urbano è il luogo in cui i bambini vengono allontanati dalle loro culture. Il multiculturalismo si fa sentire maggiormente e i casi sono più ricorrenti nelle scuole, dove i bambini provengono da famiglie di origini, culture e lingue diverse e finiscono negli stessi istituti scolastici, ostacolati dalle due lingue ufficiali della scuola, il francese e l'inglese.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283"/>
      </w:tblGrid>
      <w:tr w:rsidR="00E82426" w:rsidTr="002C5C35">
        <w:tc>
          <w:tcPr>
            <w:tcW w:w="6629" w:type="dxa"/>
          </w:tcPr>
          <w:p w:rsidR="006501AB" w:rsidRDefault="006501AB" w:rsidP="006501AB">
            <w:pPr>
              <w:jc w:val="both"/>
              <w:rPr>
                <w:rFonts w:ascii="Times New Roman" w:hAnsi="Times New Roman" w:cs="Times New Roman"/>
                <w:lang w:val="it-IT"/>
              </w:rPr>
            </w:pPr>
            <w:r w:rsidRPr="00AB24BD">
              <w:rPr>
                <w:rFonts w:ascii="Times New Roman" w:hAnsi="Times New Roman" w:cs="Times New Roman"/>
                <w:lang w:val="it-IT"/>
              </w:rPr>
              <w:t xml:space="preserve">Nelle aree urbane, il francese e l'inglese sono spesso parlati in famiglia, il bambino che arriva a scuola è avvantaggiato. </w:t>
            </w:r>
          </w:p>
          <w:p w:rsidR="00C51484" w:rsidRDefault="006501AB" w:rsidP="006501AB">
            <w:pPr>
              <w:jc w:val="both"/>
              <w:rPr>
                <w:rFonts w:ascii="Times New Roman" w:hAnsi="Times New Roman" w:cs="Times New Roman"/>
                <w:lang w:val="it-IT"/>
              </w:rPr>
            </w:pPr>
            <w:r w:rsidRPr="00AB24BD">
              <w:rPr>
                <w:rFonts w:ascii="Times New Roman" w:hAnsi="Times New Roman" w:cs="Times New Roman"/>
                <w:lang w:val="it-IT"/>
              </w:rPr>
              <w:t xml:space="preserve">Ma se questo non è il caso, per il bambino che arriva a scuola con la sua lingua madre avviene uno sconvolgimento culturale non metodico. </w:t>
            </w:r>
          </w:p>
          <w:p w:rsidR="00A83BFE" w:rsidRPr="00A83BFE" w:rsidRDefault="00A83BFE" w:rsidP="006501AB">
            <w:pPr>
              <w:jc w:val="both"/>
              <w:rPr>
                <w:rFonts w:ascii="Times New Roman" w:hAnsi="Times New Roman" w:cs="Times New Roman"/>
                <w:sz w:val="12"/>
                <w:lang w:val="it-IT"/>
              </w:rPr>
            </w:pPr>
          </w:p>
          <w:p w:rsidR="00D17DF8" w:rsidRDefault="002C5C35" w:rsidP="006501AB">
            <w:pPr>
              <w:jc w:val="both"/>
              <w:rPr>
                <w:rFonts w:ascii="Times New Roman" w:hAnsi="Times New Roman" w:cs="Times New Roman"/>
                <w:lang w:val="it-IT"/>
              </w:rPr>
            </w:pPr>
            <w:r w:rsidRPr="00AB24BD">
              <w:rPr>
                <w:rFonts w:ascii="Times New Roman" w:hAnsi="Times New Roman" w:cs="Times New Roman"/>
                <w:lang w:val="it-IT"/>
              </w:rPr>
              <w:t xml:space="preserve">È come se si alzasse un muro davanti a lui perché non capisce la lingua che l'insegnante o i </w:t>
            </w:r>
            <w:r w:rsidR="00D17DF8" w:rsidRPr="00AB24BD">
              <w:rPr>
                <w:rFonts w:ascii="Times New Roman" w:hAnsi="Times New Roman" w:cs="Times New Roman"/>
                <w:lang w:val="it-IT"/>
              </w:rPr>
              <w:t>compagni usano.</w:t>
            </w:r>
          </w:p>
          <w:p w:rsidR="000238FA" w:rsidRDefault="000238FA" w:rsidP="00AB24BD">
            <w:pPr>
              <w:jc w:val="both"/>
              <w:rPr>
                <w:rFonts w:ascii="Times New Roman" w:hAnsi="Times New Roman" w:cs="Times New Roman"/>
                <w:lang w:val="it-IT"/>
              </w:rPr>
            </w:pPr>
            <w:r w:rsidRPr="00AB24BD">
              <w:rPr>
                <w:rFonts w:ascii="Times New Roman" w:hAnsi="Times New Roman" w:cs="Times New Roman"/>
                <w:lang w:val="it-IT"/>
              </w:rPr>
              <w:t xml:space="preserve">Incontrerà molteplici difficoltà nell'apprendimento attraverso le nuove lingue scolastiche e anche nel contatto con gli altri, e questo riguarda anche le abitudini alimentari. </w:t>
            </w:r>
          </w:p>
          <w:p w:rsidR="00E82426" w:rsidRDefault="00E82426" w:rsidP="006501AB">
            <w:pPr>
              <w:jc w:val="both"/>
              <w:rPr>
                <w:rFonts w:ascii="Times New Roman" w:hAnsi="Times New Roman" w:cs="Times New Roman"/>
                <w:lang w:val="it-IT"/>
              </w:rPr>
            </w:pPr>
            <w:r w:rsidRPr="00AB24BD">
              <w:rPr>
                <w:rFonts w:ascii="Times New Roman" w:hAnsi="Times New Roman" w:cs="Times New Roman"/>
                <w:lang w:val="it-IT"/>
              </w:rPr>
              <w:t xml:space="preserve">Un bambino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viene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a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scuola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con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una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merenda,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magari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a </w:t>
            </w:r>
            <w:r w:rsidR="00A83BFE">
              <w:rPr>
                <w:rFonts w:ascii="Times New Roman" w:hAnsi="Times New Roman" w:cs="Times New Roman"/>
                <w:lang w:val="it-IT"/>
              </w:rPr>
              <w:t xml:space="preserve"> </w:t>
            </w:r>
            <w:r w:rsidRPr="00AB24BD">
              <w:rPr>
                <w:rFonts w:ascii="Times New Roman" w:hAnsi="Times New Roman" w:cs="Times New Roman"/>
                <w:lang w:val="it-IT"/>
              </w:rPr>
              <w:t xml:space="preserve">base di cibi </w:t>
            </w:r>
          </w:p>
        </w:tc>
        <w:tc>
          <w:tcPr>
            <w:tcW w:w="4283" w:type="dxa"/>
          </w:tcPr>
          <w:p w:rsidR="00E82426" w:rsidRDefault="000238FA" w:rsidP="000238FA">
            <w:pPr>
              <w:jc w:val="right"/>
              <w:rPr>
                <w:rFonts w:ascii="Times New Roman" w:hAnsi="Times New Roman" w:cs="Times New Roman"/>
                <w:lang w:val="it-IT"/>
              </w:rPr>
            </w:pPr>
            <w:r w:rsidRPr="000238FA">
              <w:rPr>
                <w:rFonts w:ascii="Times New Roman" w:hAnsi="Times New Roman" w:cs="Times New Roman"/>
                <w:lang w:val="it-IT"/>
              </w:rPr>
              <w:drawing>
                <wp:inline distT="0" distB="0" distL="0" distR="0">
                  <wp:extent cx="2506125" cy="1671615"/>
                  <wp:effectExtent l="19050" t="19050" r="27525" b="23835"/>
                  <wp:docPr id="1" name="Immagine 7" descr="Motricité.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ricité.jpeg"/>
                          <pic:cNvPicPr/>
                        </pic:nvPicPr>
                        <pic:blipFill>
                          <a:blip r:embed="rId12" cstate="print"/>
                          <a:stretch>
                            <a:fillRect/>
                          </a:stretch>
                        </pic:blipFill>
                        <pic:spPr>
                          <a:xfrm>
                            <a:off x="0" y="0"/>
                            <a:ext cx="2506479" cy="1671851"/>
                          </a:xfrm>
                          <a:prstGeom prst="rect">
                            <a:avLst/>
                          </a:prstGeom>
                          <a:ln>
                            <a:solidFill>
                              <a:srgbClr val="00B050"/>
                            </a:solidFill>
                          </a:ln>
                        </pic:spPr>
                      </pic:pic>
                    </a:graphicData>
                  </a:graphic>
                </wp:inline>
              </w:drawing>
            </w:r>
          </w:p>
        </w:tc>
      </w:tr>
    </w:tbl>
    <w:p w:rsidR="00FA17EA" w:rsidRPr="002C5C35" w:rsidRDefault="00FA17EA" w:rsidP="00AB24BD">
      <w:pPr>
        <w:spacing w:after="0"/>
        <w:jc w:val="both"/>
        <w:rPr>
          <w:rFonts w:ascii="Times New Roman" w:hAnsi="Times New Roman" w:cs="Times New Roman"/>
          <w:sz w:val="2"/>
          <w:lang w:val="it-IT"/>
        </w:rPr>
      </w:pPr>
    </w:p>
    <w:p w:rsidR="006501AB" w:rsidRDefault="006501AB" w:rsidP="00AB24BD">
      <w:pPr>
        <w:spacing w:after="0"/>
        <w:jc w:val="both"/>
        <w:rPr>
          <w:rFonts w:ascii="Times New Roman" w:hAnsi="Times New Roman" w:cs="Times New Roman"/>
          <w:lang w:val="it-IT"/>
        </w:rPr>
      </w:pPr>
      <w:r w:rsidRPr="00AB24BD">
        <w:rPr>
          <w:rFonts w:ascii="Times New Roman" w:hAnsi="Times New Roman" w:cs="Times New Roman"/>
          <w:lang w:val="it-IT"/>
        </w:rPr>
        <w:t xml:space="preserve">tradizionali, "il suo cibo culturale", ma gli altri vengono con cibi europeizzati, pane, </w:t>
      </w:r>
      <w:r w:rsidRPr="00AB24BD">
        <w:rPr>
          <w:rFonts w:ascii="Times New Roman" w:hAnsi="Times New Roman" w:cs="Times New Roman"/>
        </w:rPr>
        <w:t>sandwich</w:t>
      </w:r>
      <w:r w:rsidRPr="00AB24BD">
        <w:rPr>
          <w:rFonts w:ascii="Times New Roman" w:hAnsi="Times New Roman" w:cs="Times New Roman"/>
          <w:lang w:val="it-IT"/>
        </w:rPr>
        <w:t xml:space="preserve">, </w:t>
      </w:r>
      <w:proofErr w:type="spellStart"/>
      <w:r w:rsidRPr="00AB24BD">
        <w:rPr>
          <w:rFonts w:ascii="Times New Roman" w:hAnsi="Times New Roman" w:cs="Times New Roman"/>
        </w:rPr>
        <w:t>bignè</w:t>
      </w:r>
      <w:proofErr w:type="spellEnd"/>
      <w:r w:rsidRPr="00AB24BD">
        <w:rPr>
          <w:rFonts w:ascii="Times New Roman" w:hAnsi="Times New Roman" w:cs="Times New Roman"/>
          <w:lang w:val="it-IT"/>
        </w:rPr>
        <w:t>, e il bambino che viene con il "suo cibo culturale" si vergognerà del suo cibo, perché gli altri lo prenderanno in giro; ciò crea un ostacolo per questo bambino, che vive immerso nel suo contesto culturale.</w:t>
      </w:r>
    </w:p>
    <w:p w:rsidR="006501AB" w:rsidRDefault="006501AB" w:rsidP="00AB24BD">
      <w:pPr>
        <w:spacing w:after="0"/>
        <w:jc w:val="both"/>
        <w:rPr>
          <w:rFonts w:ascii="Times New Roman" w:hAnsi="Times New Roman" w:cs="Times New Roman"/>
          <w:lang w:val="it-IT"/>
        </w:rPr>
      </w:pPr>
      <w:r w:rsidRPr="00AB24BD">
        <w:rPr>
          <w:rFonts w:ascii="Times New Roman" w:hAnsi="Times New Roman" w:cs="Times New Roman"/>
          <w:lang w:val="it-IT"/>
        </w:rPr>
        <w:t>Il lavoro dell'insegnante è un lavoro delicato: eliminare i pregiudizi e negoziare affinché tutto passi e che il bambino sia orgoglioso di ciò che porta da casa.</w:t>
      </w:r>
    </w:p>
    <w:p w:rsidR="00C51484" w:rsidRDefault="00C51484" w:rsidP="00AB24BD">
      <w:pPr>
        <w:spacing w:after="0"/>
        <w:jc w:val="both"/>
        <w:rPr>
          <w:rFonts w:ascii="Times New Roman" w:hAnsi="Times New Roman" w:cs="Times New Roman"/>
          <w:b/>
          <w:bCs/>
          <w:i/>
          <w:iCs/>
          <w:lang w:val="it-IT"/>
        </w:rPr>
      </w:pPr>
    </w:p>
    <w:p w:rsidR="00D47E88" w:rsidRPr="00AB24BD" w:rsidRDefault="00D47E88" w:rsidP="00AB24BD">
      <w:pPr>
        <w:spacing w:after="0"/>
        <w:jc w:val="both"/>
        <w:rPr>
          <w:rFonts w:ascii="Times New Roman" w:hAnsi="Times New Roman" w:cs="Times New Roman"/>
          <w:b/>
          <w:bCs/>
          <w:i/>
          <w:iCs/>
          <w:lang w:val="it-IT"/>
        </w:rPr>
      </w:pPr>
      <w:r w:rsidRPr="00AB24BD">
        <w:rPr>
          <w:rFonts w:ascii="Times New Roman" w:hAnsi="Times New Roman" w:cs="Times New Roman"/>
          <w:b/>
          <w:bCs/>
          <w:i/>
          <w:iCs/>
          <w:lang w:val="it-IT"/>
        </w:rPr>
        <w:t xml:space="preserve">3-2- descrizione di alcune esperienze </w:t>
      </w:r>
      <w:r w:rsidR="007C0CF9" w:rsidRPr="00AB24BD">
        <w:rPr>
          <w:rFonts w:ascii="Times New Roman" w:hAnsi="Times New Roman" w:cs="Times New Roman"/>
          <w:b/>
          <w:bCs/>
          <w:i/>
          <w:iCs/>
          <w:lang w:val="it-IT"/>
        </w:rPr>
        <w:t xml:space="preserve">in ambiente </w:t>
      </w:r>
      <w:r w:rsidRPr="00AB24BD">
        <w:rPr>
          <w:rFonts w:ascii="Times New Roman" w:hAnsi="Times New Roman" w:cs="Times New Roman"/>
          <w:b/>
          <w:bCs/>
          <w:i/>
          <w:iCs/>
          <w:lang w:val="it-IT"/>
        </w:rPr>
        <w:t>rural</w:t>
      </w:r>
      <w:r w:rsidR="007C0CF9" w:rsidRPr="00AB24BD">
        <w:rPr>
          <w:rFonts w:ascii="Times New Roman" w:hAnsi="Times New Roman" w:cs="Times New Roman"/>
          <w:b/>
          <w:bCs/>
          <w:i/>
          <w:iCs/>
          <w:lang w:val="it-IT"/>
        </w:rPr>
        <w:t>e</w:t>
      </w:r>
      <w:r w:rsidRPr="00AB24BD">
        <w:rPr>
          <w:rFonts w:ascii="Times New Roman" w:hAnsi="Times New Roman" w:cs="Times New Roman"/>
          <w:b/>
          <w:bCs/>
          <w:i/>
          <w:iCs/>
          <w:lang w:val="it-IT"/>
        </w:rPr>
        <w:t xml:space="preserve">  </w:t>
      </w:r>
    </w:p>
    <w:p w:rsidR="00D47E88" w:rsidRPr="00AB24BD" w:rsidRDefault="00D47E88" w:rsidP="00AB24BD">
      <w:pPr>
        <w:spacing w:after="0"/>
        <w:jc w:val="both"/>
        <w:rPr>
          <w:rFonts w:ascii="Times New Roman" w:hAnsi="Times New Roman" w:cs="Times New Roman"/>
          <w:lang w:val="it-IT"/>
        </w:rPr>
      </w:pPr>
      <w:r w:rsidRPr="00AB24BD">
        <w:rPr>
          <w:rFonts w:ascii="Times New Roman" w:hAnsi="Times New Roman" w:cs="Times New Roman"/>
          <w:lang w:val="it-IT"/>
        </w:rPr>
        <w:t>Nelle zone rurali, i bambini sono più profondamente radicati nell</w:t>
      </w:r>
      <w:r w:rsidR="007C0CF9" w:rsidRPr="00AB24BD">
        <w:rPr>
          <w:rFonts w:ascii="Times New Roman" w:hAnsi="Times New Roman" w:cs="Times New Roman"/>
          <w:lang w:val="it-IT"/>
        </w:rPr>
        <w:t>e</w:t>
      </w:r>
      <w:r w:rsidRPr="00AB24BD">
        <w:rPr>
          <w:rFonts w:ascii="Times New Roman" w:hAnsi="Times New Roman" w:cs="Times New Roman"/>
          <w:lang w:val="it-IT"/>
        </w:rPr>
        <w:t xml:space="preserve"> propri</w:t>
      </w:r>
      <w:r w:rsidR="007C0CF9" w:rsidRPr="00AB24BD">
        <w:rPr>
          <w:rFonts w:ascii="Times New Roman" w:hAnsi="Times New Roman" w:cs="Times New Roman"/>
          <w:lang w:val="it-IT"/>
        </w:rPr>
        <w:t>e</w:t>
      </w:r>
      <w:r w:rsidRPr="00AB24BD">
        <w:rPr>
          <w:rFonts w:ascii="Times New Roman" w:hAnsi="Times New Roman" w:cs="Times New Roman"/>
          <w:lang w:val="it-IT"/>
        </w:rPr>
        <w:t xml:space="preserve"> cultur</w:t>
      </w:r>
      <w:r w:rsidR="007C0CF9" w:rsidRPr="00AB24BD">
        <w:rPr>
          <w:rFonts w:ascii="Times New Roman" w:hAnsi="Times New Roman" w:cs="Times New Roman"/>
          <w:lang w:val="it-IT"/>
        </w:rPr>
        <w:t>e</w:t>
      </w:r>
      <w:r w:rsidR="0050606F" w:rsidRPr="00AB24BD">
        <w:rPr>
          <w:rFonts w:ascii="Times New Roman" w:hAnsi="Times New Roman" w:cs="Times New Roman"/>
          <w:lang w:val="it-IT"/>
        </w:rPr>
        <w:t>, e talvolta parlano la stessa lingua</w:t>
      </w:r>
      <w:r w:rsidRPr="00AB24BD">
        <w:rPr>
          <w:rFonts w:ascii="Times New Roman" w:hAnsi="Times New Roman" w:cs="Times New Roman"/>
          <w:lang w:val="it-IT"/>
        </w:rPr>
        <w:t xml:space="preserve">. Il multiculturalismo si manifesta a scuola soprattutto attraverso il contatto con le due lingue ufficiali, </w:t>
      </w:r>
      <w:r w:rsidR="0050606F" w:rsidRPr="00AB24BD">
        <w:rPr>
          <w:rFonts w:ascii="Times New Roman" w:hAnsi="Times New Roman" w:cs="Times New Roman"/>
          <w:lang w:val="it-IT"/>
        </w:rPr>
        <w:t xml:space="preserve">obbligatorie </w:t>
      </w:r>
      <w:r w:rsidRPr="00AB24BD">
        <w:rPr>
          <w:rFonts w:ascii="Times New Roman" w:hAnsi="Times New Roman" w:cs="Times New Roman"/>
          <w:lang w:val="it-IT"/>
        </w:rPr>
        <w:t>come già detto. Questo contatto è molto difficile perché la lingua madre è quella più utilizzata in questo contesto. In generale, i bambini delle famiglie</w:t>
      </w:r>
      <w:r w:rsidR="00447668" w:rsidRPr="00AB24BD">
        <w:rPr>
          <w:rFonts w:ascii="Times New Roman" w:hAnsi="Times New Roman" w:cs="Times New Roman"/>
          <w:lang w:val="it-IT"/>
        </w:rPr>
        <w:t xml:space="preserve"> rurali</w:t>
      </w:r>
      <w:r w:rsidRPr="00AB24BD">
        <w:rPr>
          <w:rFonts w:ascii="Times New Roman" w:hAnsi="Times New Roman" w:cs="Times New Roman"/>
          <w:lang w:val="it-IT"/>
        </w:rPr>
        <w:t xml:space="preserve"> hanno molte difficoltà a imparare nuove lingue, perché tra loro si esprimono nella loro lingua madre. Di conseguenza, il contatto con </w:t>
      </w:r>
      <w:r w:rsidR="0050606F" w:rsidRPr="00AB24BD">
        <w:rPr>
          <w:rFonts w:ascii="Times New Roman" w:hAnsi="Times New Roman" w:cs="Times New Roman"/>
          <w:lang w:val="it-IT"/>
        </w:rPr>
        <w:t>gli insegnanti è molto delicato, e rappresenta uno shock.</w:t>
      </w:r>
    </w:p>
    <w:p w:rsidR="00D47E88" w:rsidRPr="00AB24BD" w:rsidRDefault="00D47E88" w:rsidP="00AB24BD">
      <w:pPr>
        <w:spacing w:after="0"/>
        <w:jc w:val="both"/>
        <w:rPr>
          <w:rFonts w:ascii="Times New Roman" w:hAnsi="Times New Roman" w:cs="Times New Roman"/>
          <w:lang w:val="it-IT"/>
        </w:rPr>
      </w:pPr>
      <w:r w:rsidRPr="00AB24BD">
        <w:rPr>
          <w:rFonts w:ascii="Times New Roman" w:hAnsi="Times New Roman" w:cs="Times New Roman"/>
          <w:lang w:val="it-IT"/>
        </w:rPr>
        <w:t>Ad esempio, nelle zone rurali, durante la ricreazione i bambini parlano solo nella loro lingua madre e si rivolgono agli insegnanti nella loro lingua.</w:t>
      </w:r>
    </w:p>
    <w:p w:rsidR="003D1C95" w:rsidRPr="00AB24BD" w:rsidRDefault="00D47E88" w:rsidP="00AB24BD">
      <w:pPr>
        <w:spacing w:after="0"/>
        <w:jc w:val="both"/>
        <w:rPr>
          <w:rFonts w:ascii="Times New Roman" w:hAnsi="Times New Roman" w:cs="Times New Roman"/>
          <w:lang w:val="it-IT"/>
        </w:rPr>
      </w:pPr>
      <w:r w:rsidRPr="00AB24BD">
        <w:rPr>
          <w:rFonts w:ascii="Times New Roman" w:hAnsi="Times New Roman" w:cs="Times New Roman"/>
          <w:lang w:val="it-IT"/>
        </w:rPr>
        <w:t>L'introduzione delle lingue nazionali a scuola è un progetto del governo, ma i mezzi sono ancora in fase di sperimentazione...</w:t>
      </w:r>
      <w:r w:rsidR="00863141" w:rsidRPr="00AB24BD">
        <w:rPr>
          <w:rFonts w:ascii="Times New Roman" w:hAnsi="Times New Roman" w:cs="Times New Roman"/>
          <w:lang w:val="it-IT"/>
        </w:rPr>
        <w:t xml:space="preserve"> </w:t>
      </w:r>
      <w:r w:rsidR="0050606F" w:rsidRPr="00AB24BD">
        <w:rPr>
          <w:rFonts w:ascii="Times New Roman" w:hAnsi="Times New Roman" w:cs="Times New Roman"/>
          <w:lang w:val="it-IT"/>
        </w:rPr>
        <w:t xml:space="preserve">Ai nostri tempi era </w:t>
      </w:r>
      <w:r w:rsidR="00447668" w:rsidRPr="00AB24BD">
        <w:rPr>
          <w:rFonts w:ascii="Times New Roman" w:hAnsi="Times New Roman" w:cs="Times New Roman"/>
          <w:lang w:val="it-IT"/>
        </w:rPr>
        <w:t xml:space="preserve">molto </w:t>
      </w:r>
      <w:r w:rsidR="0050606F" w:rsidRPr="00AB24BD">
        <w:rPr>
          <w:rFonts w:ascii="Times New Roman" w:hAnsi="Times New Roman" w:cs="Times New Roman"/>
          <w:lang w:val="it-IT"/>
        </w:rPr>
        <w:t xml:space="preserve">difficile: i bambini venivano picchiati o si utilizzavano dei simboli </w:t>
      </w:r>
      <w:r w:rsidR="00D61D3D" w:rsidRPr="00AB24BD">
        <w:rPr>
          <w:rFonts w:ascii="Times New Roman" w:hAnsi="Times New Roman" w:cs="Times New Roman"/>
          <w:lang w:val="it-IT"/>
        </w:rPr>
        <w:t>per i bambini che avevano difficoltà ad</w:t>
      </w:r>
      <w:r w:rsidR="00552A51" w:rsidRPr="00AB24BD">
        <w:rPr>
          <w:rFonts w:ascii="Times New Roman" w:hAnsi="Times New Roman" w:cs="Times New Roman"/>
          <w:lang w:val="it-IT"/>
        </w:rPr>
        <w:t xml:space="preserve"> </w:t>
      </w:r>
      <w:r w:rsidR="0050606F" w:rsidRPr="00AB24BD">
        <w:rPr>
          <w:rFonts w:ascii="Times New Roman" w:hAnsi="Times New Roman" w:cs="Times New Roman"/>
          <w:lang w:val="it-IT"/>
        </w:rPr>
        <w:t xml:space="preserve">imparare e parlare la lingua straniera coloniale. </w:t>
      </w:r>
    </w:p>
    <w:p w:rsidR="00D61D3D" w:rsidRPr="00832459" w:rsidRDefault="00D61D3D" w:rsidP="00AB24BD">
      <w:pPr>
        <w:spacing w:after="0"/>
        <w:jc w:val="both"/>
        <w:rPr>
          <w:rFonts w:ascii="Times New Roman" w:hAnsi="Times New Roman" w:cs="Times New Roman"/>
          <w:lang w:val="it-IT"/>
        </w:rPr>
      </w:pPr>
    </w:p>
    <w:p w:rsidR="003D1C95" w:rsidRPr="00AB24BD" w:rsidRDefault="00D47E88" w:rsidP="00AB24BD">
      <w:pPr>
        <w:spacing w:after="0"/>
        <w:jc w:val="both"/>
        <w:rPr>
          <w:rFonts w:ascii="Times New Roman" w:hAnsi="Times New Roman" w:cs="Times New Roman"/>
          <w:b/>
          <w:bCs/>
          <w:lang w:val="it-IT"/>
        </w:rPr>
      </w:pPr>
      <w:r w:rsidRPr="00AB24BD">
        <w:rPr>
          <w:rFonts w:ascii="Times New Roman" w:hAnsi="Times New Roman" w:cs="Times New Roman"/>
          <w:b/>
          <w:bCs/>
          <w:lang w:val="it-IT"/>
        </w:rPr>
        <w:t>4- Vantaggi e proposte di soluzioni legate al multiculturalismo</w:t>
      </w:r>
    </w:p>
    <w:p w:rsidR="00D47E88" w:rsidRDefault="00D47E88" w:rsidP="00AB24BD">
      <w:pPr>
        <w:spacing w:after="0"/>
        <w:jc w:val="both"/>
        <w:rPr>
          <w:rFonts w:ascii="Times New Roman" w:hAnsi="Times New Roman" w:cs="Times New Roman"/>
          <w:lang w:val="it-IT"/>
        </w:rPr>
      </w:pPr>
      <w:r w:rsidRPr="00AB24BD">
        <w:rPr>
          <w:rFonts w:ascii="Times New Roman" w:hAnsi="Times New Roman" w:cs="Times New Roman"/>
          <w:lang w:val="it-IT"/>
        </w:rPr>
        <w:t>Tutte le situazioni scolastiche devono</w:t>
      </w:r>
      <w:r w:rsidR="00D25834">
        <w:rPr>
          <w:rFonts w:ascii="Times New Roman" w:hAnsi="Times New Roman" w:cs="Times New Roman"/>
          <w:lang w:val="it-IT"/>
        </w:rPr>
        <w:t xml:space="preserve"> avere</w:t>
      </w:r>
      <w:r w:rsidRPr="00AB24BD">
        <w:rPr>
          <w:rFonts w:ascii="Times New Roman" w:hAnsi="Times New Roman" w:cs="Times New Roman"/>
          <w:lang w:val="it-IT"/>
        </w:rPr>
        <w:t xml:space="preserve"> :</w:t>
      </w:r>
    </w:p>
    <w:p w:rsidR="00D25834" w:rsidRPr="00AB24BD" w:rsidRDefault="00D25834" w:rsidP="00AB24BD">
      <w:pPr>
        <w:spacing w:after="0"/>
        <w:jc w:val="both"/>
        <w:rPr>
          <w:rFonts w:ascii="Times New Roman" w:hAnsi="Times New Roman" w:cs="Times New Roman"/>
          <w:lang w:val="it-IT"/>
        </w:rPr>
      </w:pPr>
    </w:p>
    <w:p w:rsidR="00D47E88" w:rsidRPr="00AB24BD" w:rsidRDefault="00D47E88" w:rsidP="00AB24BD">
      <w:pPr>
        <w:spacing w:after="0"/>
        <w:jc w:val="both"/>
        <w:rPr>
          <w:rFonts w:ascii="Times New Roman" w:hAnsi="Times New Roman" w:cs="Times New Roman"/>
          <w:lang w:val="it-IT"/>
        </w:rPr>
      </w:pPr>
      <w:r w:rsidRPr="00AB24BD">
        <w:rPr>
          <w:rFonts w:ascii="Times New Roman" w:hAnsi="Times New Roman" w:cs="Times New Roman"/>
          <w:b/>
          <w:bCs/>
          <w:i/>
          <w:iCs/>
          <w:lang w:val="it-IT"/>
        </w:rPr>
        <w:t>4-1-Benefici-</w:t>
      </w:r>
      <w:r w:rsidRPr="00AB24BD">
        <w:rPr>
          <w:rFonts w:ascii="Times New Roman" w:hAnsi="Times New Roman" w:cs="Times New Roman"/>
          <w:lang w:val="it-IT"/>
        </w:rPr>
        <w:t xml:space="preserve"> superare le differenze culturali valorizzando la cultura di ogni bambino</w:t>
      </w:r>
      <w:r w:rsidR="001A112C" w:rsidRPr="00AB24BD">
        <w:rPr>
          <w:rFonts w:ascii="Times New Roman" w:hAnsi="Times New Roman" w:cs="Times New Roman"/>
          <w:lang w:val="it-IT"/>
        </w:rPr>
        <w:t>:</w:t>
      </w:r>
    </w:p>
    <w:p w:rsidR="00D47E88" w:rsidRPr="00AB24BD" w:rsidRDefault="00D47E88" w:rsidP="00AB24BD">
      <w:pPr>
        <w:pStyle w:val="Paragrafoelenco"/>
        <w:numPr>
          <w:ilvl w:val="0"/>
          <w:numId w:val="6"/>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combattere l</w:t>
      </w:r>
      <w:r w:rsidR="0050606F" w:rsidRPr="00AB24BD">
        <w:rPr>
          <w:rFonts w:ascii="Times New Roman" w:hAnsi="Times New Roman" w:cs="Times New Roman"/>
          <w:lang w:val="it-IT"/>
        </w:rPr>
        <w:t>e discriminazioni sociali</w:t>
      </w:r>
    </w:p>
    <w:p w:rsidR="00D47E88" w:rsidRPr="00AB24BD" w:rsidRDefault="00D47E88" w:rsidP="00AB24BD">
      <w:pPr>
        <w:pStyle w:val="Paragrafoelenco"/>
        <w:numPr>
          <w:ilvl w:val="0"/>
          <w:numId w:val="6"/>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evitare i conflitti identit</w:t>
      </w:r>
      <w:r w:rsidR="0050606F" w:rsidRPr="00AB24BD">
        <w:rPr>
          <w:rFonts w:ascii="Times New Roman" w:hAnsi="Times New Roman" w:cs="Times New Roman"/>
          <w:lang w:val="it-IT"/>
        </w:rPr>
        <w:t>a</w:t>
      </w:r>
      <w:r w:rsidR="007C0CF9" w:rsidRPr="00AB24BD">
        <w:rPr>
          <w:rFonts w:ascii="Times New Roman" w:hAnsi="Times New Roman" w:cs="Times New Roman"/>
          <w:lang w:val="it-IT"/>
        </w:rPr>
        <w:t>ri</w:t>
      </w:r>
    </w:p>
    <w:p w:rsidR="00D47E88" w:rsidRPr="00AB24BD" w:rsidRDefault="00D47E88" w:rsidP="00AB24BD">
      <w:pPr>
        <w:pStyle w:val="Paragrafoelenco"/>
        <w:numPr>
          <w:ilvl w:val="0"/>
          <w:numId w:val="6"/>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 xml:space="preserve">incoraggiare l'espressione delle </w:t>
      </w:r>
      <w:r w:rsidR="0095315F" w:rsidRPr="00AB24BD">
        <w:rPr>
          <w:rFonts w:ascii="Times New Roman" w:hAnsi="Times New Roman" w:cs="Times New Roman"/>
          <w:lang w:val="it-IT"/>
        </w:rPr>
        <w:t>s</w:t>
      </w:r>
      <w:r w:rsidRPr="00AB24BD">
        <w:rPr>
          <w:rFonts w:ascii="Times New Roman" w:hAnsi="Times New Roman" w:cs="Times New Roman"/>
          <w:lang w:val="it-IT"/>
        </w:rPr>
        <w:t>pecificità culturali e comunitarie,</w:t>
      </w:r>
    </w:p>
    <w:p w:rsidR="00D47E88" w:rsidRPr="00AB24BD" w:rsidRDefault="00D47E88" w:rsidP="00AB24BD">
      <w:pPr>
        <w:pStyle w:val="Paragrafoelenco"/>
        <w:numPr>
          <w:ilvl w:val="0"/>
          <w:numId w:val="6"/>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valorizzare e riconoscere gli statuti giuridici e amministrativi specifici di tutti i membri</w:t>
      </w:r>
      <w:r w:rsidR="001A112C" w:rsidRPr="00AB24BD">
        <w:rPr>
          <w:rFonts w:ascii="Times New Roman" w:hAnsi="Times New Roman" w:cs="Times New Roman"/>
          <w:lang w:val="it-IT"/>
        </w:rPr>
        <w:t xml:space="preserve"> di tutte le comunità nazionali.</w:t>
      </w:r>
    </w:p>
    <w:p w:rsidR="00387BD0" w:rsidRDefault="00387BD0" w:rsidP="00AB24BD">
      <w:pPr>
        <w:spacing w:after="0"/>
        <w:jc w:val="both"/>
        <w:rPr>
          <w:rFonts w:ascii="Times New Roman" w:hAnsi="Times New Roman" w:cs="Times New Roman"/>
          <w:b/>
          <w:bCs/>
          <w:i/>
          <w:iCs/>
          <w:lang w:val="it-IT"/>
        </w:rPr>
      </w:pPr>
    </w:p>
    <w:p w:rsidR="00D47E88" w:rsidRPr="00AB24BD" w:rsidRDefault="00D47E88" w:rsidP="00AB24BD">
      <w:pPr>
        <w:spacing w:after="0"/>
        <w:jc w:val="both"/>
        <w:rPr>
          <w:rFonts w:ascii="Times New Roman" w:hAnsi="Times New Roman" w:cs="Times New Roman"/>
          <w:b/>
          <w:bCs/>
          <w:i/>
          <w:iCs/>
          <w:lang w:val="it-IT"/>
        </w:rPr>
      </w:pPr>
      <w:r w:rsidRPr="00AB24BD">
        <w:rPr>
          <w:rFonts w:ascii="Times New Roman" w:hAnsi="Times New Roman" w:cs="Times New Roman"/>
          <w:b/>
          <w:bCs/>
          <w:i/>
          <w:iCs/>
          <w:lang w:val="it-IT"/>
        </w:rPr>
        <w:t>4-2-Soluzioni</w:t>
      </w:r>
    </w:p>
    <w:p w:rsidR="00552A51" w:rsidRPr="00AB24BD" w:rsidRDefault="00D47E88" w:rsidP="00AB24BD">
      <w:pPr>
        <w:pStyle w:val="Paragrafoelenco"/>
        <w:numPr>
          <w:ilvl w:val="0"/>
          <w:numId w:val="11"/>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Strategie statali per riconciliare gli africani con le loro</w:t>
      </w:r>
      <w:r w:rsidR="001A112C" w:rsidRPr="00AB24BD">
        <w:rPr>
          <w:rFonts w:ascii="Times New Roman" w:hAnsi="Times New Roman" w:cs="Times New Roman"/>
          <w:lang w:val="it-IT"/>
        </w:rPr>
        <w:t xml:space="preserve"> c</w:t>
      </w:r>
      <w:r w:rsidR="00552A51" w:rsidRPr="00AB24BD">
        <w:rPr>
          <w:rFonts w:ascii="Times New Roman" w:hAnsi="Times New Roman" w:cs="Times New Roman"/>
          <w:lang w:val="it-IT"/>
        </w:rPr>
        <w:t>ulture</w:t>
      </w:r>
      <w:r w:rsidR="00AC13E2" w:rsidRPr="00AB24BD">
        <w:rPr>
          <w:rFonts w:ascii="Times New Roman" w:hAnsi="Times New Roman" w:cs="Times New Roman"/>
          <w:lang w:val="it-IT"/>
        </w:rPr>
        <w:t>.</w:t>
      </w:r>
      <w:r w:rsidR="00552A51" w:rsidRPr="00AB24BD">
        <w:rPr>
          <w:rFonts w:ascii="Times New Roman" w:hAnsi="Times New Roman" w:cs="Times New Roman"/>
          <w:lang w:val="it-IT"/>
        </w:rPr>
        <w:t xml:space="preserve">  Attualmente in Cameroun è in corso una guerra </w:t>
      </w:r>
      <w:r w:rsidR="00D40DF9" w:rsidRPr="00AB24BD">
        <w:rPr>
          <w:rFonts w:ascii="Times New Roman" w:hAnsi="Times New Roman" w:cs="Times New Roman"/>
          <w:lang w:val="it-IT"/>
        </w:rPr>
        <w:t>francofona - anglofona</w:t>
      </w:r>
      <w:r w:rsidR="00552A51" w:rsidRPr="00AB24BD">
        <w:rPr>
          <w:rFonts w:ascii="Times New Roman" w:hAnsi="Times New Roman" w:cs="Times New Roman"/>
          <w:lang w:val="it-IT"/>
        </w:rPr>
        <w:t xml:space="preserve">. Siamo francofoni in </w:t>
      </w:r>
      <w:r w:rsidR="00545001">
        <w:rPr>
          <w:rFonts w:ascii="Times New Roman" w:hAnsi="Times New Roman" w:cs="Times New Roman"/>
          <w:lang w:val="it-IT"/>
        </w:rPr>
        <w:t>Cameroun</w:t>
      </w:r>
      <w:r w:rsidR="00552A51" w:rsidRPr="00AB24BD">
        <w:rPr>
          <w:rFonts w:ascii="Times New Roman" w:hAnsi="Times New Roman" w:cs="Times New Roman"/>
          <w:lang w:val="it-IT"/>
        </w:rPr>
        <w:t xml:space="preserve">? Siamo inglesi o francesi? Il francese è la nostra lingua culturale e naturale, o lo è l'inglese? Abbiamo le nostre lingue e dovremmo appropriarcene. Lo Stato dovrebbe quindi sviluppare questa strategia per approfondire un'idea di multiculturalismo originale vissuto: il caso di un approccio </w:t>
      </w:r>
      <w:r w:rsidR="00D40DF9">
        <w:rPr>
          <w:rFonts w:ascii="Times New Roman" w:hAnsi="Times New Roman" w:cs="Times New Roman"/>
          <w:lang w:val="it-IT"/>
        </w:rPr>
        <w:t>Cameroun</w:t>
      </w:r>
      <w:r w:rsidR="00D40DF9" w:rsidRPr="00AB24BD">
        <w:rPr>
          <w:rFonts w:ascii="Times New Roman" w:hAnsi="Times New Roman" w:cs="Times New Roman"/>
          <w:lang w:val="it-IT"/>
        </w:rPr>
        <w:t>ense</w:t>
      </w:r>
      <w:r w:rsidR="00552A51" w:rsidRPr="00AB24BD">
        <w:rPr>
          <w:rFonts w:ascii="Times New Roman" w:hAnsi="Times New Roman" w:cs="Times New Roman"/>
          <w:lang w:val="it-IT"/>
        </w:rPr>
        <w:t xml:space="preserve"> al multiculturalismo, attraverso la promozione delle nostre lingue </w:t>
      </w:r>
    </w:p>
    <w:p w:rsidR="00552A51" w:rsidRPr="00AB24BD" w:rsidRDefault="002F3F7F" w:rsidP="00AB24BD">
      <w:pPr>
        <w:pStyle w:val="Paragrafoelenco"/>
        <w:numPr>
          <w:ilvl w:val="0"/>
          <w:numId w:val="11"/>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P</w:t>
      </w:r>
      <w:r w:rsidR="00552A51" w:rsidRPr="00AB24BD">
        <w:rPr>
          <w:rFonts w:ascii="Times New Roman" w:hAnsi="Times New Roman" w:cs="Times New Roman"/>
          <w:lang w:val="it-IT"/>
        </w:rPr>
        <w:t xml:space="preserve">romuovere tecniche valide e attraenti per l'apprendimento di nuove lingue attraverso i pilastri della pedagogia della </w:t>
      </w:r>
      <w:r w:rsidR="00F112BE" w:rsidRPr="00AB24BD">
        <w:rPr>
          <w:rFonts w:ascii="Times New Roman" w:hAnsi="Times New Roman" w:cs="Times New Roman"/>
          <w:lang w:val="it-IT"/>
        </w:rPr>
        <w:t>“</w:t>
      </w:r>
      <w:r w:rsidR="00552A51" w:rsidRPr="00AB24BD">
        <w:rPr>
          <w:rFonts w:ascii="Times New Roman" w:hAnsi="Times New Roman" w:cs="Times New Roman"/>
          <w:lang w:val="it-IT"/>
        </w:rPr>
        <w:t>Scuola Moderna</w:t>
      </w:r>
      <w:r w:rsidR="00F112BE" w:rsidRPr="00AB24BD">
        <w:rPr>
          <w:rFonts w:ascii="Times New Roman" w:hAnsi="Times New Roman" w:cs="Times New Roman"/>
          <w:lang w:val="it-IT"/>
        </w:rPr>
        <w:t>”</w:t>
      </w:r>
      <w:r w:rsidR="00552A51" w:rsidRPr="00AB24BD">
        <w:rPr>
          <w:rFonts w:ascii="Times New Roman" w:hAnsi="Times New Roman" w:cs="Times New Roman"/>
          <w:lang w:val="it-IT"/>
        </w:rPr>
        <w:t xml:space="preserve"> </w:t>
      </w:r>
      <w:r w:rsidR="00F46F5D" w:rsidRPr="00872D64">
        <w:rPr>
          <w:rFonts w:ascii="Times New Roman" w:hAnsi="Times New Roman" w:cs="Times New Roman"/>
          <w:i/>
          <w:lang w:val="it-IT"/>
        </w:rPr>
        <w:t xml:space="preserve">freinetiana </w:t>
      </w:r>
      <w:r w:rsidR="00552A51" w:rsidRPr="00AB24BD">
        <w:rPr>
          <w:rFonts w:ascii="Times New Roman" w:hAnsi="Times New Roman" w:cs="Times New Roman"/>
          <w:lang w:val="it-IT"/>
        </w:rPr>
        <w:t xml:space="preserve">come : </w:t>
      </w:r>
    </w:p>
    <w:p w:rsidR="00552A51" w:rsidRPr="00AB24BD" w:rsidRDefault="00552A51" w:rsidP="00AB24BD">
      <w:pPr>
        <w:pStyle w:val="Paragrafoelenco"/>
        <w:numPr>
          <w:ilvl w:val="0"/>
          <w:numId w:val="10"/>
        </w:numPr>
        <w:spacing w:after="0"/>
        <w:jc w:val="both"/>
        <w:rPr>
          <w:rFonts w:ascii="Times New Roman" w:hAnsi="Times New Roman" w:cs="Times New Roman"/>
          <w:lang w:val="it-IT"/>
        </w:rPr>
      </w:pPr>
      <w:r w:rsidRPr="00AB24BD">
        <w:rPr>
          <w:rFonts w:ascii="Times New Roman" w:hAnsi="Times New Roman" w:cs="Times New Roman"/>
          <w:lang w:val="it-IT"/>
        </w:rPr>
        <w:t>la cooperazione con i consigli di famiglia e di classe. Si dovrebbe negoziare con i bambini e i genitori affinché ognuno si senta libero di parlare la propria lingua, di vestirsi con il proprio abito culturale e di poterli</w:t>
      </w:r>
      <w:r w:rsidR="00F112BE" w:rsidRPr="00AB24BD">
        <w:rPr>
          <w:rFonts w:ascii="Times New Roman" w:hAnsi="Times New Roman" w:cs="Times New Roman"/>
          <w:lang w:val="it-IT"/>
        </w:rPr>
        <w:t xml:space="preserve"> illustr</w:t>
      </w:r>
      <w:r w:rsidRPr="00AB24BD">
        <w:rPr>
          <w:rFonts w:ascii="Times New Roman" w:hAnsi="Times New Roman" w:cs="Times New Roman"/>
          <w:lang w:val="it-IT"/>
        </w:rPr>
        <w:t xml:space="preserve">are agli altri. </w:t>
      </w:r>
    </w:p>
    <w:p w:rsidR="00552A51" w:rsidRPr="00AB24BD" w:rsidRDefault="00552A51" w:rsidP="00AB24BD">
      <w:pPr>
        <w:pStyle w:val="Paragrafoelenco"/>
        <w:numPr>
          <w:ilvl w:val="0"/>
          <w:numId w:val="10"/>
        </w:numPr>
        <w:spacing w:after="0"/>
        <w:jc w:val="both"/>
        <w:rPr>
          <w:rFonts w:ascii="Times New Roman" w:hAnsi="Times New Roman" w:cs="Times New Roman"/>
          <w:lang w:val="it-IT"/>
        </w:rPr>
      </w:pPr>
      <w:r w:rsidRPr="00AB24BD">
        <w:rPr>
          <w:rFonts w:ascii="Times New Roman" w:hAnsi="Times New Roman" w:cs="Times New Roman"/>
          <w:lang w:val="it-IT"/>
        </w:rPr>
        <w:t xml:space="preserve">il metodo naturale, cioè imparare facendo, imparare la lingua </w:t>
      </w:r>
      <w:r w:rsidR="00D54AC7" w:rsidRPr="00AB24BD">
        <w:rPr>
          <w:rFonts w:ascii="Times New Roman" w:hAnsi="Times New Roman" w:cs="Times New Roman"/>
          <w:lang w:val="it-IT"/>
        </w:rPr>
        <w:t>vivendo/</w:t>
      </w:r>
      <w:r w:rsidRPr="00AB24BD">
        <w:rPr>
          <w:rFonts w:ascii="Times New Roman" w:hAnsi="Times New Roman" w:cs="Times New Roman"/>
          <w:lang w:val="it-IT"/>
        </w:rPr>
        <w:t>sperimenta</w:t>
      </w:r>
      <w:r w:rsidR="00AB24BD" w:rsidRPr="00AB24BD">
        <w:rPr>
          <w:rFonts w:ascii="Times New Roman" w:hAnsi="Times New Roman" w:cs="Times New Roman"/>
          <w:lang w:val="it-IT"/>
        </w:rPr>
        <w:t xml:space="preserve">ndo l'ambiente socio-culturale </w:t>
      </w:r>
    </w:p>
    <w:p w:rsidR="00552A51" w:rsidRPr="00AB24BD" w:rsidRDefault="00D54AC7" w:rsidP="00AB24BD">
      <w:pPr>
        <w:pStyle w:val="Paragrafoelenco"/>
        <w:numPr>
          <w:ilvl w:val="0"/>
          <w:numId w:val="10"/>
        </w:numPr>
        <w:spacing w:after="0"/>
        <w:jc w:val="both"/>
        <w:rPr>
          <w:rFonts w:ascii="Times New Roman" w:hAnsi="Times New Roman" w:cs="Times New Roman"/>
          <w:lang w:val="it-IT"/>
        </w:rPr>
      </w:pPr>
      <w:r w:rsidRPr="00AB24BD">
        <w:rPr>
          <w:rFonts w:ascii="Times New Roman" w:hAnsi="Times New Roman" w:cs="Times New Roman"/>
          <w:lang w:val="it-IT"/>
        </w:rPr>
        <w:t>la sperimentazione per tentativi ed errori</w:t>
      </w:r>
      <w:r w:rsidR="00691255" w:rsidRPr="00AB24BD">
        <w:rPr>
          <w:rFonts w:ascii="Times New Roman" w:hAnsi="Times New Roman" w:cs="Times New Roman"/>
          <w:lang w:val="it-IT"/>
        </w:rPr>
        <w:t>, che permetterà l’immersione</w:t>
      </w:r>
      <w:r w:rsidR="00F112BE" w:rsidRPr="00AB24BD">
        <w:rPr>
          <w:rFonts w:ascii="Times New Roman" w:hAnsi="Times New Roman" w:cs="Times New Roman"/>
          <w:lang w:val="it-IT"/>
        </w:rPr>
        <w:t xml:space="preserve"> </w:t>
      </w:r>
      <w:r w:rsidR="00552A51" w:rsidRPr="00AB24BD">
        <w:rPr>
          <w:rFonts w:ascii="Times New Roman" w:hAnsi="Times New Roman" w:cs="Times New Roman"/>
          <w:lang w:val="it-IT"/>
        </w:rPr>
        <w:t xml:space="preserve">nell'ambiente culturale e di continuare a </w:t>
      </w:r>
      <w:r w:rsidR="00691255" w:rsidRPr="00AB24BD">
        <w:rPr>
          <w:rFonts w:ascii="Times New Roman" w:hAnsi="Times New Roman" w:cs="Times New Roman"/>
          <w:lang w:val="it-IT"/>
        </w:rPr>
        <w:t>impregnarci d</w:t>
      </w:r>
      <w:r w:rsidR="00552A51" w:rsidRPr="00AB24BD">
        <w:rPr>
          <w:rFonts w:ascii="Times New Roman" w:hAnsi="Times New Roman" w:cs="Times New Roman"/>
          <w:lang w:val="it-IT"/>
        </w:rPr>
        <w:t xml:space="preserve">ella cultura sulla base </w:t>
      </w:r>
      <w:proofErr w:type="spellStart"/>
      <w:r w:rsidR="00552A51" w:rsidRPr="00AB24BD">
        <w:rPr>
          <w:rFonts w:ascii="Times New Roman" w:hAnsi="Times New Roman" w:cs="Times New Roman"/>
          <w:lang w:val="it-IT"/>
        </w:rPr>
        <w:t>del</w:t>
      </w:r>
      <w:r w:rsidR="00872D64">
        <w:rPr>
          <w:rFonts w:ascii="Times New Roman" w:hAnsi="Times New Roman" w:cs="Times New Roman"/>
          <w:lang w:val="it-IT"/>
        </w:rPr>
        <w:t>…</w:t>
      </w:r>
      <w:proofErr w:type="spellEnd"/>
    </w:p>
    <w:p w:rsidR="00552A51" w:rsidRPr="005635C3" w:rsidRDefault="00F112BE" w:rsidP="00AB24BD">
      <w:pPr>
        <w:pStyle w:val="Paragrafoelenco"/>
        <w:numPr>
          <w:ilvl w:val="0"/>
          <w:numId w:val="1"/>
        </w:numPr>
        <w:spacing w:after="0"/>
        <w:ind w:left="426" w:hanging="426"/>
        <w:jc w:val="both"/>
        <w:rPr>
          <w:rFonts w:ascii="Times New Roman" w:hAnsi="Times New Roman" w:cs="Times New Roman"/>
          <w:lang w:val="it-IT"/>
        </w:rPr>
      </w:pPr>
      <w:r w:rsidRPr="00AB24BD">
        <w:rPr>
          <w:rFonts w:ascii="Times New Roman" w:hAnsi="Times New Roman" w:cs="Times New Roman"/>
          <w:lang w:val="it-IT"/>
        </w:rPr>
        <w:t>B</w:t>
      </w:r>
      <w:r w:rsidR="00552A51" w:rsidRPr="00AB24BD">
        <w:rPr>
          <w:rFonts w:ascii="Times New Roman" w:hAnsi="Times New Roman" w:cs="Times New Roman"/>
          <w:lang w:val="it-IT"/>
        </w:rPr>
        <w:t xml:space="preserve">ilinguismo ufficiale legato alla storia del </w:t>
      </w:r>
      <w:r w:rsidR="00545001">
        <w:rPr>
          <w:rFonts w:ascii="Times New Roman" w:hAnsi="Times New Roman" w:cs="Times New Roman"/>
          <w:lang w:val="it-IT"/>
        </w:rPr>
        <w:t>Cameroun</w:t>
      </w:r>
      <w:r w:rsidR="00552A51" w:rsidRPr="00AB24BD">
        <w:rPr>
          <w:rFonts w:ascii="Times New Roman" w:hAnsi="Times New Roman" w:cs="Times New Roman"/>
          <w:lang w:val="it-IT"/>
        </w:rPr>
        <w:t xml:space="preserve"> come Stato, il </w:t>
      </w:r>
      <w:r w:rsidR="00545001">
        <w:rPr>
          <w:rFonts w:ascii="Times New Roman" w:hAnsi="Times New Roman" w:cs="Times New Roman"/>
          <w:lang w:val="it-IT"/>
        </w:rPr>
        <w:t>Cameroun</w:t>
      </w:r>
      <w:r w:rsidR="00552A51" w:rsidRPr="00AB24BD">
        <w:rPr>
          <w:rFonts w:ascii="Times New Roman" w:hAnsi="Times New Roman" w:cs="Times New Roman"/>
          <w:lang w:val="it-IT"/>
        </w:rPr>
        <w:t xml:space="preserve"> è considerato essenzialmente un Paese multiculturale, con duecentocinquanta lingue e culture nazionali.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4501"/>
      </w:tblGrid>
      <w:tr w:rsidR="005635C3" w:rsidTr="00C51484">
        <w:tc>
          <w:tcPr>
            <w:tcW w:w="6487" w:type="dxa"/>
          </w:tcPr>
          <w:p w:rsidR="005635C3" w:rsidRDefault="005635C3" w:rsidP="005635C3">
            <w:pPr>
              <w:jc w:val="center"/>
              <w:rPr>
                <w:rFonts w:ascii="Times New Roman" w:hAnsi="Times New Roman" w:cs="Times New Roman"/>
                <w:lang w:val="it-IT"/>
              </w:rPr>
            </w:pPr>
            <w:r>
              <w:rPr>
                <w:rFonts w:ascii="Times New Roman" w:hAnsi="Times New Roman" w:cs="Times New Roman"/>
                <w:noProof/>
                <w:lang w:val="it-IT" w:eastAsia="it-IT"/>
              </w:rPr>
              <w:drawing>
                <wp:inline distT="0" distB="0" distL="0" distR="0">
                  <wp:extent cx="3411624" cy="1876393"/>
                  <wp:effectExtent l="19050" t="19050" r="17376" b="9557"/>
                  <wp:docPr id="4" name="Immagine 3" descr="Activités écrit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és écrites.jpeg"/>
                          <pic:cNvPicPr/>
                        </pic:nvPicPr>
                        <pic:blipFill>
                          <a:blip r:embed="rId13" cstate="print"/>
                          <a:stretch>
                            <a:fillRect/>
                          </a:stretch>
                        </pic:blipFill>
                        <pic:spPr>
                          <a:xfrm>
                            <a:off x="0" y="0"/>
                            <a:ext cx="3415942" cy="1878768"/>
                          </a:xfrm>
                          <a:prstGeom prst="rect">
                            <a:avLst/>
                          </a:prstGeom>
                          <a:ln>
                            <a:solidFill>
                              <a:srgbClr val="000099"/>
                            </a:solidFill>
                          </a:ln>
                        </pic:spPr>
                      </pic:pic>
                    </a:graphicData>
                  </a:graphic>
                </wp:inline>
              </w:drawing>
            </w:r>
          </w:p>
        </w:tc>
        <w:tc>
          <w:tcPr>
            <w:tcW w:w="4501" w:type="dxa"/>
          </w:tcPr>
          <w:p w:rsidR="005635C3" w:rsidRDefault="005635C3" w:rsidP="005635C3">
            <w:pPr>
              <w:jc w:val="both"/>
              <w:rPr>
                <w:rFonts w:ascii="Times New Roman" w:hAnsi="Times New Roman" w:cs="Times New Roman"/>
                <w:lang w:val="it-IT"/>
              </w:rPr>
            </w:pPr>
            <w:r w:rsidRPr="00AB24BD">
              <w:rPr>
                <w:rFonts w:ascii="Times New Roman" w:hAnsi="Times New Roman" w:cs="Times New Roman"/>
                <w:lang w:val="it-IT"/>
              </w:rPr>
              <w:t xml:space="preserve">In termini di strategia nazionale e internazionale, il multiculturalismo è un arricchimento nel suo complesso, ma presenta molti limiti. </w:t>
            </w:r>
          </w:p>
          <w:p w:rsidR="005635C3" w:rsidRDefault="005635C3" w:rsidP="005635C3">
            <w:pPr>
              <w:jc w:val="both"/>
              <w:rPr>
                <w:rFonts w:ascii="Times New Roman" w:hAnsi="Times New Roman" w:cs="Times New Roman"/>
                <w:lang w:val="it-IT"/>
              </w:rPr>
            </w:pPr>
          </w:p>
          <w:p w:rsidR="005635C3" w:rsidRPr="00AB24BD" w:rsidRDefault="005635C3" w:rsidP="005635C3">
            <w:pPr>
              <w:jc w:val="both"/>
              <w:rPr>
                <w:rFonts w:ascii="Times New Roman" w:hAnsi="Times New Roman" w:cs="Times New Roman"/>
                <w:lang w:val="it-IT"/>
              </w:rPr>
            </w:pPr>
            <w:r w:rsidRPr="00AB24BD">
              <w:rPr>
                <w:rFonts w:ascii="Times New Roman" w:hAnsi="Times New Roman" w:cs="Times New Roman"/>
                <w:lang w:val="it-IT"/>
              </w:rPr>
              <w:t>In particolare, però, consente:</w:t>
            </w:r>
          </w:p>
          <w:p w:rsidR="005635C3" w:rsidRPr="00AB24BD" w:rsidRDefault="005635C3" w:rsidP="005635C3">
            <w:pPr>
              <w:jc w:val="both"/>
              <w:rPr>
                <w:rFonts w:ascii="Times New Roman" w:hAnsi="Times New Roman" w:cs="Times New Roman"/>
                <w:lang w:val="it-IT"/>
              </w:rPr>
            </w:pPr>
            <w:r w:rsidRPr="00AB24BD">
              <w:rPr>
                <w:rFonts w:ascii="Times New Roman" w:hAnsi="Times New Roman" w:cs="Times New Roman"/>
                <w:lang w:val="it-IT"/>
              </w:rPr>
              <w:t>- Alleanze di ordine politico</w:t>
            </w:r>
          </w:p>
          <w:p w:rsidR="005635C3" w:rsidRPr="00AB24BD" w:rsidRDefault="005635C3" w:rsidP="005635C3">
            <w:pPr>
              <w:jc w:val="both"/>
              <w:rPr>
                <w:rFonts w:ascii="Times New Roman" w:hAnsi="Times New Roman" w:cs="Times New Roman"/>
                <w:lang w:val="it-IT"/>
              </w:rPr>
            </w:pPr>
            <w:r w:rsidRPr="00AB24BD">
              <w:rPr>
                <w:rFonts w:ascii="Times New Roman" w:hAnsi="Times New Roman" w:cs="Times New Roman"/>
                <w:lang w:val="it-IT"/>
              </w:rPr>
              <w:t>- Alleanze con le istituzioni etniche e culturali</w:t>
            </w:r>
          </w:p>
          <w:p w:rsidR="005635C3" w:rsidRPr="00AB24BD" w:rsidRDefault="005635C3" w:rsidP="005635C3">
            <w:pPr>
              <w:jc w:val="both"/>
              <w:rPr>
                <w:rFonts w:ascii="Times New Roman" w:hAnsi="Times New Roman" w:cs="Times New Roman"/>
                <w:lang w:val="it-IT"/>
              </w:rPr>
            </w:pPr>
            <w:r w:rsidRPr="00AB24BD">
              <w:rPr>
                <w:rFonts w:ascii="Times New Roman" w:hAnsi="Times New Roman" w:cs="Times New Roman"/>
                <w:lang w:val="it-IT"/>
              </w:rPr>
              <w:t>- di raggiungere la coesione sociale</w:t>
            </w:r>
          </w:p>
          <w:p w:rsidR="005635C3" w:rsidRPr="00AB24BD" w:rsidRDefault="005635C3" w:rsidP="005635C3">
            <w:pPr>
              <w:jc w:val="both"/>
              <w:rPr>
                <w:rFonts w:ascii="Times New Roman" w:hAnsi="Times New Roman" w:cs="Times New Roman"/>
                <w:lang w:val="it-IT"/>
              </w:rPr>
            </w:pPr>
            <w:r w:rsidRPr="00AB24BD">
              <w:rPr>
                <w:rFonts w:ascii="Times New Roman" w:hAnsi="Times New Roman" w:cs="Times New Roman"/>
                <w:lang w:val="it-IT"/>
              </w:rPr>
              <w:t>- di far scoprire altre culture</w:t>
            </w:r>
          </w:p>
          <w:p w:rsidR="005635C3" w:rsidRDefault="005635C3" w:rsidP="00AB24BD">
            <w:pPr>
              <w:jc w:val="both"/>
              <w:rPr>
                <w:rFonts w:ascii="Times New Roman" w:hAnsi="Times New Roman" w:cs="Times New Roman"/>
                <w:lang w:val="it-IT"/>
              </w:rPr>
            </w:pPr>
            <w:r w:rsidRPr="00AB24BD">
              <w:rPr>
                <w:rFonts w:ascii="Times New Roman" w:hAnsi="Times New Roman" w:cs="Times New Roman"/>
                <w:lang w:val="it-IT"/>
              </w:rPr>
              <w:t xml:space="preserve">- di circondarsi di persone di culture diverse </w:t>
            </w:r>
          </w:p>
        </w:tc>
      </w:tr>
    </w:tbl>
    <w:p w:rsidR="00D33B6A" w:rsidRPr="00C51484" w:rsidRDefault="00D33B6A" w:rsidP="005635C3">
      <w:pPr>
        <w:spacing w:after="0"/>
        <w:jc w:val="both"/>
        <w:rPr>
          <w:rFonts w:ascii="Times New Roman" w:hAnsi="Times New Roman" w:cs="Times New Roman"/>
          <w:sz w:val="2"/>
          <w:lang w:val="it-IT"/>
        </w:rPr>
      </w:pPr>
    </w:p>
    <w:p w:rsidR="00D33B6A" w:rsidRPr="00AB24BD" w:rsidRDefault="00D33B6A" w:rsidP="00AB24BD">
      <w:pPr>
        <w:spacing w:after="0"/>
        <w:jc w:val="both"/>
        <w:rPr>
          <w:rFonts w:ascii="Times New Roman" w:hAnsi="Times New Roman" w:cs="Times New Roman"/>
          <w:b/>
          <w:lang w:val="it-IT"/>
        </w:rPr>
      </w:pPr>
      <w:r w:rsidRPr="00AB24BD">
        <w:rPr>
          <w:rFonts w:ascii="Times New Roman" w:hAnsi="Times New Roman" w:cs="Times New Roman"/>
          <w:b/>
          <w:lang w:val="it-IT"/>
        </w:rPr>
        <w:t>Conclusione</w:t>
      </w:r>
    </w:p>
    <w:p w:rsidR="00997061" w:rsidRDefault="00D33B6A" w:rsidP="00AB24BD">
      <w:pPr>
        <w:spacing w:after="0"/>
        <w:jc w:val="both"/>
        <w:rPr>
          <w:rFonts w:ascii="Times New Roman" w:hAnsi="Times New Roman" w:cs="Times New Roman"/>
          <w:lang w:val="it-IT"/>
        </w:rPr>
      </w:pPr>
      <w:r w:rsidRPr="00AB24BD">
        <w:rPr>
          <w:rFonts w:ascii="Times New Roman" w:hAnsi="Times New Roman" w:cs="Times New Roman"/>
          <w:lang w:val="it-IT"/>
        </w:rPr>
        <w:t xml:space="preserve">L'idea di far emergere un </w:t>
      </w:r>
      <w:r w:rsidR="00545001">
        <w:rPr>
          <w:rFonts w:ascii="Times New Roman" w:hAnsi="Times New Roman" w:cs="Times New Roman"/>
          <w:lang w:val="it-IT"/>
        </w:rPr>
        <w:t>Cameroun</w:t>
      </w:r>
      <w:r w:rsidRPr="00AB24BD">
        <w:rPr>
          <w:rFonts w:ascii="Times New Roman" w:hAnsi="Times New Roman" w:cs="Times New Roman"/>
          <w:lang w:val="it-IT"/>
        </w:rPr>
        <w:t xml:space="preserve"> stabile e prospero si basa sull'attuazione di strategie efficaci che innanzitutto riconcil</w:t>
      </w:r>
      <w:r w:rsidR="00213403" w:rsidRPr="00AB24BD">
        <w:rPr>
          <w:rFonts w:ascii="Times New Roman" w:hAnsi="Times New Roman" w:cs="Times New Roman"/>
          <w:lang w:val="it-IT"/>
        </w:rPr>
        <w:t>i</w:t>
      </w:r>
      <w:r w:rsidRPr="00AB24BD">
        <w:rPr>
          <w:rFonts w:ascii="Times New Roman" w:hAnsi="Times New Roman" w:cs="Times New Roman"/>
          <w:lang w:val="it-IT"/>
        </w:rPr>
        <w:t>no la società globale con le sue culture,</w:t>
      </w:r>
      <w:r w:rsidR="00213403" w:rsidRPr="00AB24BD">
        <w:rPr>
          <w:rFonts w:ascii="Times New Roman" w:hAnsi="Times New Roman" w:cs="Times New Roman"/>
          <w:lang w:val="it-IT"/>
        </w:rPr>
        <w:t xml:space="preserve"> riportandole alla luce d</w:t>
      </w:r>
      <w:r w:rsidR="007C0CF9" w:rsidRPr="00AB24BD">
        <w:rPr>
          <w:rFonts w:ascii="Times New Roman" w:hAnsi="Times New Roman" w:cs="Times New Roman"/>
          <w:lang w:val="it-IT"/>
        </w:rPr>
        <w:t>a</w:t>
      </w:r>
      <w:r w:rsidR="00194A92" w:rsidRPr="00AB24BD">
        <w:rPr>
          <w:rFonts w:ascii="Times New Roman" w:hAnsi="Times New Roman" w:cs="Times New Roman"/>
          <w:lang w:val="it-IT"/>
        </w:rPr>
        <w:t>i</w:t>
      </w:r>
      <w:r w:rsidRPr="00AB24BD">
        <w:rPr>
          <w:rFonts w:ascii="Times New Roman" w:hAnsi="Times New Roman" w:cs="Times New Roman"/>
          <w:lang w:val="it-IT"/>
        </w:rPr>
        <w:t xml:space="preserve"> loro ambienti socio-culturali. </w:t>
      </w:r>
      <w:r w:rsidR="00D1678F" w:rsidRPr="00AB24BD">
        <w:rPr>
          <w:rFonts w:ascii="Times New Roman" w:hAnsi="Times New Roman" w:cs="Times New Roman"/>
          <w:lang w:val="it-IT"/>
        </w:rPr>
        <w:t xml:space="preserve">In questo modo saremo in grado di promuovere la diversità culturale e linguistica, vista come una vera opportunità di sviluppo socio-culturale. </w:t>
      </w:r>
      <w:r w:rsidRPr="00AB24BD">
        <w:rPr>
          <w:rFonts w:ascii="Times New Roman" w:hAnsi="Times New Roman" w:cs="Times New Roman"/>
          <w:lang w:val="it-IT"/>
        </w:rPr>
        <w:t>Il caso del Camer</w:t>
      </w:r>
      <w:r w:rsidR="00545001">
        <w:rPr>
          <w:rFonts w:ascii="Times New Roman" w:hAnsi="Times New Roman" w:cs="Times New Roman"/>
          <w:lang w:val="it-IT"/>
        </w:rPr>
        <w:t>o</w:t>
      </w:r>
      <w:r w:rsidRPr="00AB24BD">
        <w:rPr>
          <w:rFonts w:ascii="Times New Roman" w:hAnsi="Times New Roman" w:cs="Times New Roman"/>
          <w:lang w:val="it-IT"/>
        </w:rPr>
        <w:t>un, questo bel</w:t>
      </w:r>
      <w:r w:rsidR="00D1678F" w:rsidRPr="00AB24BD">
        <w:rPr>
          <w:rFonts w:ascii="Times New Roman" w:hAnsi="Times New Roman" w:cs="Times New Roman"/>
          <w:lang w:val="it-IT"/>
        </w:rPr>
        <w:t xml:space="preserve"> </w:t>
      </w:r>
      <w:r w:rsidRPr="00AB24BD">
        <w:rPr>
          <w:rFonts w:ascii="Times New Roman" w:hAnsi="Times New Roman" w:cs="Times New Roman"/>
          <w:lang w:val="it-IT"/>
        </w:rPr>
        <w:t>Paese</w:t>
      </w:r>
      <w:r w:rsidR="00D1678F" w:rsidRPr="00AB24BD">
        <w:rPr>
          <w:rFonts w:ascii="Times New Roman" w:hAnsi="Times New Roman" w:cs="Times New Roman"/>
          <w:lang w:val="it-IT"/>
        </w:rPr>
        <w:t xml:space="preserve"> situato</w:t>
      </w:r>
      <w:r w:rsidR="00194A92" w:rsidRPr="00AB24BD">
        <w:rPr>
          <w:rFonts w:ascii="Times New Roman" w:hAnsi="Times New Roman" w:cs="Times New Roman"/>
          <w:lang w:val="it-IT"/>
        </w:rPr>
        <w:t xml:space="preserve"> nel cuore dell'Africa C</w:t>
      </w:r>
      <w:r w:rsidRPr="00AB24BD">
        <w:rPr>
          <w:rFonts w:ascii="Times New Roman" w:hAnsi="Times New Roman" w:cs="Times New Roman"/>
          <w:lang w:val="it-IT"/>
        </w:rPr>
        <w:t>entrale, riunisce</w:t>
      </w:r>
      <w:r w:rsidR="00D1678F" w:rsidRPr="00AB24BD">
        <w:rPr>
          <w:rFonts w:ascii="Times New Roman" w:hAnsi="Times New Roman" w:cs="Times New Roman"/>
          <w:lang w:val="it-IT"/>
        </w:rPr>
        <w:t xml:space="preserve"> </w:t>
      </w:r>
      <w:r w:rsidR="00194A92" w:rsidRPr="00AB24BD">
        <w:rPr>
          <w:rFonts w:ascii="Times New Roman" w:hAnsi="Times New Roman" w:cs="Times New Roman"/>
          <w:lang w:val="it-IT"/>
        </w:rPr>
        <w:t xml:space="preserve">in </w:t>
      </w:r>
      <w:r w:rsidR="0007776D" w:rsidRPr="00AB24BD">
        <w:rPr>
          <w:rFonts w:ascii="Times New Roman" w:hAnsi="Times New Roman" w:cs="Times New Roman"/>
          <w:lang w:val="it-IT"/>
        </w:rPr>
        <w:t>sé</w:t>
      </w:r>
      <w:r w:rsidR="00194A92" w:rsidRPr="00AB24BD">
        <w:rPr>
          <w:rFonts w:ascii="Times New Roman" w:hAnsi="Times New Roman" w:cs="Times New Roman"/>
          <w:lang w:val="it-IT"/>
        </w:rPr>
        <w:t xml:space="preserve"> </w:t>
      </w:r>
      <w:r w:rsidRPr="00AB24BD">
        <w:rPr>
          <w:rFonts w:ascii="Times New Roman" w:hAnsi="Times New Roman" w:cs="Times New Roman"/>
          <w:lang w:val="it-IT"/>
        </w:rPr>
        <w:t>tutte le aree geografiche e culturali del continente africano. È un'idea di multiculturalismo come istituzione, che dovrebbe essere pratica</w:t>
      </w:r>
      <w:r w:rsidR="00D1678F" w:rsidRPr="00AB24BD">
        <w:rPr>
          <w:rFonts w:ascii="Times New Roman" w:hAnsi="Times New Roman" w:cs="Times New Roman"/>
          <w:lang w:val="it-IT"/>
        </w:rPr>
        <w:t xml:space="preserve">, in rottura con le posizioni occidentali centrate </w:t>
      </w:r>
      <w:r w:rsidR="00C265F1" w:rsidRPr="00AB24BD">
        <w:rPr>
          <w:rFonts w:ascii="Times New Roman" w:hAnsi="Times New Roman" w:cs="Times New Roman"/>
          <w:lang w:val="it-IT"/>
        </w:rPr>
        <w:t xml:space="preserve">in quanto - </w:t>
      </w:r>
      <w:r w:rsidR="00D1678F" w:rsidRPr="00AB24BD">
        <w:rPr>
          <w:rFonts w:ascii="Times New Roman" w:hAnsi="Times New Roman" w:cs="Times New Roman"/>
          <w:lang w:val="it-IT"/>
        </w:rPr>
        <w:t>come illusioni che hanno portato alla denazionalizzazione dell'identità nazionale del Paese, per appropriarsi di un'identità artificiale di</w:t>
      </w:r>
      <w:r w:rsidR="001240A4" w:rsidRPr="00AB24BD">
        <w:rPr>
          <w:rFonts w:ascii="Times New Roman" w:hAnsi="Times New Roman" w:cs="Times New Roman"/>
          <w:lang w:val="it-IT"/>
        </w:rPr>
        <w:t xml:space="preserve"> negazione </w:t>
      </w:r>
      <w:r w:rsidR="00D1678F" w:rsidRPr="00AB24BD">
        <w:rPr>
          <w:rFonts w:ascii="Times New Roman" w:hAnsi="Times New Roman" w:cs="Times New Roman"/>
          <w:lang w:val="it-IT"/>
        </w:rPr>
        <w:t>identit</w:t>
      </w:r>
      <w:r w:rsidR="001240A4" w:rsidRPr="00AB24BD">
        <w:rPr>
          <w:rFonts w:ascii="Times New Roman" w:hAnsi="Times New Roman" w:cs="Times New Roman"/>
          <w:lang w:val="it-IT"/>
        </w:rPr>
        <w:t>aria</w:t>
      </w:r>
      <w:r w:rsidR="00D1678F" w:rsidRPr="00AB24BD">
        <w:rPr>
          <w:rFonts w:ascii="Times New Roman" w:hAnsi="Times New Roman" w:cs="Times New Roman"/>
          <w:lang w:val="it-IT"/>
        </w:rPr>
        <w:t xml:space="preserve"> e culturale (Bayart, 1996). L'idea d</w:t>
      </w:r>
      <w:r w:rsidR="007358AD" w:rsidRPr="00AB24BD">
        <w:rPr>
          <w:rFonts w:ascii="Times New Roman" w:hAnsi="Times New Roman" w:cs="Times New Roman"/>
          <w:lang w:val="it-IT"/>
        </w:rPr>
        <w:t>i</w:t>
      </w:r>
      <w:r w:rsidR="00D1678F" w:rsidRPr="00AB24BD">
        <w:rPr>
          <w:rFonts w:ascii="Times New Roman" w:hAnsi="Times New Roman" w:cs="Times New Roman"/>
          <w:lang w:val="it-IT"/>
        </w:rPr>
        <w:t xml:space="preserve"> multiculturalismo come strumento di</w:t>
      </w:r>
      <w:r w:rsidR="00493B6B" w:rsidRPr="00AB24BD">
        <w:rPr>
          <w:rFonts w:ascii="Times New Roman" w:hAnsi="Times New Roman" w:cs="Times New Roman"/>
          <w:b/>
          <w:bCs/>
          <w:lang w:val="it-IT"/>
        </w:rPr>
        <w:t xml:space="preserve"> </w:t>
      </w:r>
      <w:r w:rsidR="00D1678F" w:rsidRPr="00AB24BD">
        <w:rPr>
          <w:rFonts w:ascii="Times New Roman" w:hAnsi="Times New Roman" w:cs="Times New Roman"/>
          <w:lang w:val="it-IT"/>
        </w:rPr>
        <w:t xml:space="preserve">costruzione di un ordine politico identitario deve continuare a essere assunta come un obiettivo da rendere operativo, per renderci consapevoli della storia di ogni popolo, di ciò che siamo e da dove veniamo.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6"/>
        <w:gridCol w:w="5456"/>
      </w:tblGrid>
      <w:tr w:rsidR="00997061" w:rsidTr="00997061">
        <w:tc>
          <w:tcPr>
            <w:tcW w:w="5456" w:type="dxa"/>
          </w:tcPr>
          <w:p w:rsidR="00FA17EA" w:rsidRDefault="00FA17EA" w:rsidP="00997061">
            <w:pPr>
              <w:jc w:val="both"/>
              <w:rPr>
                <w:rFonts w:ascii="Times New Roman" w:hAnsi="Times New Roman" w:cs="Times New Roman"/>
                <w:lang w:val="it-IT"/>
              </w:rPr>
            </w:pPr>
            <w:r w:rsidRPr="00AB24BD">
              <w:rPr>
                <w:rFonts w:ascii="Times New Roman" w:hAnsi="Times New Roman" w:cs="Times New Roman"/>
                <w:lang w:val="it-IT"/>
              </w:rPr>
              <w:t>Per concludere con Célestin Freinet diremmo che:</w:t>
            </w:r>
          </w:p>
          <w:p w:rsidR="00FA17EA" w:rsidRDefault="00FA17EA" w:rsidP="00997061">
            <w:pPr>
              <w:jc w:val="both"/>
              <w:rPr>
                <w:rFonts w:ascii="Times New Roman" w:hAnsi="Times New Roman" w:cs="Times New Roman"/>
                <w:lang w:val="it-IT"/>
              </w:rPr>
            </w:pPr>
          </w:p>
          <w:p w:rsidR="00FA17EA" w:rsidRPr="00872D64" w:rsidRDefault="00997061" w:rsidP="00AB24BD">
            <w:pPr>
              <w:jc w:val="both"/>
              <w:rPr>
                <w:rFonts w:ascii="Times New Roman" w:hAnsi="Times New Roman" w:cs="Times New Roman"/>
                <w:i/>
                <w:lang w:val="it-IT"/>
              </w:rPr>
            </w:pPr>
            <w:r w:rsidRPr="00872D64">
              <w:rPr>
                <w:rFonts w:ascii="Times New Roman" w:hAnsi="Times New Roman" w:cs="Times New Roman"/>
                <w:i/>
                <w:lang w:val="it-IT"/>
              </w:rPr>
              <w:t xml:space="preserve">"Conserviamo per tutta la vita il sapore dei cibi che abbiamo assaggiato da bambini, perché sono sempre legati ai dettagli sottili e indelebili del comportamento familiare e sociale. </w:t>
            </w:r>
          </w:p>
          <w:p w:rsidR="00997061" w:rsidRDefault="00997061" w:rsidP="00AB24BD">
            <w:pPr>
              <w:jc w:val="both"/>
              <w:rPr>
                <w:rFonts w:ascii="Times New Roman" w:hAnsi="Times New Roman" w:cs="Times New Roman"/>
                <w:lang w:val="it-IT"/>
              </w:rPr>
            </w:pPr>
            <w:r w:rsidRPr="00872D64">
              <w:rPr>
                <w:rFonts w:ascii="Times New Roman" w:hAnsi="Times New Roman" w:cs="Times New Roman"/>
                <w:i/>
                <w:lang w:val="it-IT"/>
              </w:rPr>
              <w:t>E non dimenticheremo mai la nostra lingua madre, che abbiamo imparato esclusivamente con il metodo naturale, anche se, come i nostri dialetti, non contiene regole che abbiamo mai imparato. Se non le pratichiamo, perderemo l'uso delle lingue accessorie che abbiamo studiato con il metodo scolastico, ma non un'intonazione, non una sillaba svanirà dal dialetto che ha fatto parte del periodo costruttivo ed emotivo della nostra prima infanzia".</w:t>
            </w:r>
            <w:r w:rsidRPr="00AB24BD">
              <w:rPr>
                <w:rFonts w:ascii="Times New Roman" w:hAnsi="Times New Roman" w:cs="Times New Roman"/>
                <w:lang w:val="it-IT"/>
              </w:rPr>
              <w:t xml:space="preserve"> </w:t>
            </w:r>
          </w:p>
        </w:tc>
        <w:tc>
          <w:tcPr>
            <w:tcW w:w="5456" w:type="dxa"/>
          </w:tcPr>
          <w:p w:rsidR="00997061" w:rsidRDefault="00997061" w:rsidP="00997061">
            <w:pPr>
              <w:jc w:val="right"/>
              <w:rPr>
                <w:rFonts w:ascii="Times New Roman" w:hAnsi="Times New Roman" w:cs="Times New Roman"/>
                <w:lang w:val="it-IT"/>
              </w:rPr>
            </w:pPr>
            <w:r w:rsidRPr="00997061">
              <w:rPr>
                <w:rFonts w:ascii="Times New Roman" w:hAnsi="Times New Roman" w:cs="Times New Roman"/>
                <w:noProof/>
                <w:lang w:val="it-IT" w:eastAsia="it-IT"/>
              </w:rPr>
              <w:drawing>
                <wp:inline distT="0" distB="0" distL="0" distR="0">
                  <wp:extent cx="3176840" cy="2114550"/>
                  <wp:effectExtent l="19050" t="19050" r="23560" b="19050"/>
                  <wp:docPr id="7" name="Immagine 5" descr="fot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6.jpg"/>
                          <pic:cNvPicPr/>
                        </pic:nvPicPr>
                        <pic:blipFill>
                          <a:blip r:embed="rId14" cstate="print"/>
                          <a:stretch>
                            <a:fillRect/>
                          </a:stretch>
                        </pic:blipFill>
                        <pic:spPr>
                          <a:xfrm>
                            <a:off x="0" y="0"/>
                            <a:ext cx="3176519" cy="2114336"/>
                          </a:xfrm>
                          <a:prstGeom prst="rect">
                            <a:avLst/>
                          </a:prstGeom>
                          <a:ln>
                            <a:solidFill>
                              <a:schemeClr val="tx1"/>
                            </a:solidFill>
                          </a:ln>
                        </pic:spPr>
                      </pic:pic>
                    </a:graphicData>
                  </a:graphic>
                </wp:inline>
              </w:drawing>
            </w:r>
          </w:p>
          <w:p w:rsidR="00FA17EA" w:rsidRDefault="00FA17EA" w:rsidP="00FA17EA">
            <w:pPr>
              <w:jc w:val="center"/>
              <w:rPr>
                <w:rFonts w:ascii="Times New Roman" w:hAnsi="Times New Roman" w:cs="Times New Roman"/>
                <w:lang w:val="it-IT"/>
              </w:rPr>
            </w:pPr>
            <w:r w:rsidRPr="00506333">
              <w:rPr>
                <w:rFonts w:ascii="Times New Roman" w:hAnsi="Times New Roman" w:cs="Times New Roman"/>
                <w:sz w:val="18"/>
                <w:lang w:val="it-IT"/>
              </w:rPr>
              <w:t xml:space="preserve">Ragazzi all’opera nella scuola di </w:t>
            </w:r>
            <w:r w:rsidR="00F05557">
              <w:rPr>
                <w:rFonts w:ascii="Times New Roman" w:hAnsi="Times New Roman" w:cs="Times New Roman"/>
                <w:sz w:val="18"/>
                <w:lang w:val="it-IT"/>
              </w:rPr>
              <w:t xml:space="preserve">C. </w:t>
            </w:r>
            <w:r w:rsidRPr="00506333">
              <w:rPr>
                <w:rFonts w:ascii="Times New Roman" w:hAnsi="Times New Roman" w:cs="Times New Roman"/>
                <w:sz w:val="18"/>
                <w:lang w:val="it-IT"/>
              </w:rPr>
              <w:t xml:space="preserve">Freinet a </w:t>
            </w:r>
            <w:proofErr w:type="spellStart"/>
            <w:r w:rsidRPr="00506333">
              <w:rPr>
                <w:rFonts w:ascii="Times New Roman" w:hAnsi="Times New Roman" w:cs="Times New Roman"/>
                <w:sz w:val="18"/>
                <w:lang w:val="it-IT"/>
              </w:rPr>
              <w:t>Vence</w:t>
            </w:r>
            <w:proofErr w:type="spellEnd"/>
          </w:p>
        </w:tc>
      </w:tr>
    </w:tbl>
    <w:p w:rsidR="00D1678F" w:rsidRPr="00832459" w:rsidRDefault="00D1678F" w:rsidP="00AB24BD">
      <w:pPr>
        <w:spacing w:after="0"/>
        <w:jc w:val="both"/>
        <w:rPr>
          <w:rFonts w:ascii="Times New Roman" w:hAnsi="Times New Roman" w:cs="Times New Roman"/>
          <w:lang w:val="it-IT"/>
        </w:rPr>
      </w:pPr>
    </w:p>
    <w:p w:rsidR="00D1678F" w:rsidRPr="00AB24BD" w:rsidRDefault="00D1678F" w:rsidP="00AB24BD">
      <w:pPr>
        <w:spacing w:after="0"/>
        <w:jc w:val="both"/>
        <w:rPr>
          <w:rFonts w:ascii="Times New Roman" w:hAnsi="Times New Roman" w:cs="Times New Roman"/>
          <w:b/>
          <w:lang w:val="it-IT"/>
        </w:rPr>
      </w:pPr>
      <w:r w:rsidRPr="00AB24BD">
        <w:rPr>
          <w:rFonts w:ascii="Times New Roman" w:hAnsi="Times New Roman" w:cs="Times New Roman"/>
          <w:b/>
          <w:lang w:val="it-IT"/>
        </w:rPr>
        <w:t>Riferimenti bibliografici</w:t>
      </w:r>
    </w:p>
    <w:p w:rsidR="007358AD" w:rsidRPr="00C2509A" w:rsidRDefault="007358AD" w:rsidP="00C2509A">
      <w:pPr>
        <w:pStyle w:val="Paragrafoelenco"/>
        <w:numPr>
          <w:ilvl w:val="0"/>
          <w:numId w:val="9"/>
        </w:numPr>
        <w:spacing w:after="0" w:line="264" w:lineRule="auto"/>
        <w:ind w:left="284" w:hanging="284"/>
        <w:jc w:val="both"/>
        <w:rPr>
          <w:rFonts w:ascii="Times New Roman" w:hAnsi="Times New Roman" w:cs="Times New Roman"/>
        </w:rPr>
      </w:pPr>
      <w:r w:rsidRPr="00C2509A">
        <w:rPr>
          <w:rFonts w:ascii="Times New Roman" w:hAnsi="Times New Roman" w:cs="Times New Roman"/>
        </w:rPr>
        <w:t>Abwa, D.2019 (</w:t>
      </w:r>
      <w:proofErr w:type="spellStart"/>
      <w:r w:rsidRPr="00C2509A">
        <w:rPr>
          <w:rFonts w:ascii="Times New Roman" w:hAnsi="Times New Roman" w:cs="Times New Roman"/>
        </w:rPr>
        <w:t>Creators</w:t>
      </w:r>
      <w:proofErr w:type="spellEnd"/>
      <w:r w:rsidRPr="00C2509A">
        <w:rPr>
          <w:rFonts w:ascii="Times New Roman" w:hAnsi="Times New Roman" w:cs="Times New Roman"/>
        </w:rPr>
        <w:t>/</w:t>
      </w:r>
      <w:proofErr w:type="spellStart"/>
      <w:r w:rsidRPr="00C2509A">
        <w:rPr>
          <w:rFonts w:ascii="Times New Roman" w:hAnsi="Times New Roman" w:cs="Times New Roman"/>
        </w:rPr>
        <w:t>Contributors</w:t>
      </w:r>
      <w:proofErr w:type="spellEnd"/>
      <w:r w:rsidRPr="00C2509A">
        <w:rPr>
          <w:rFonts w:ascii="Times New Roman" w:hAnsi="Times New Roman" w:cs="Times New Roman"/>
        </w:rPr>
        <w:t>), Bilinguisme, multiculturalisme et vivre ensemble : une réflexion des universitaires camerounais</w:t>
      </w:r>
    </w:p>
    <w:p w:rsidR="007358AD" w:rsidRPr="00C2509A" w:rsidRDefault="007358AD" w:rsidP="00C2509A">
      <w:pPr>
        <w:spacing w:after="0" w:line="264" w:lineRule="auto"/>
        <w:jc w:val="both"/>
        <w:rPr>
          <w:rFonts w:ascii="Times New Roman" w:hAnsi="Times New Roman" w:cs="Times New Roman"/>
        </w:rPr>
      </w:pPr>
      <w:r w:rsidRPr="00C2509A">
        <w:rPr>
          <w:rFonts w:ascii="Times New Roman" w:hAnsi="Times New Roman" w:cs="Times New Roman"/>
        </w:rPr>
        <w:t>2</w:t>
      </w:r>
      <w:r w:rsidR="00162F78" w:rsidRPr="00C2509A">
        <w:rPr>
          <w:rFonts w:ascii="Times New Roman" w:hAnsi="Times New Roman" w:cs="Times New Roman"/>
        </w:rPr>
        <w:t xml:space="preserve">- </w:t>
      </w:r>
      <w:r w:rsidRPr="00C2509A">
        <w:rPr>
          <w:rFonts w:ascii="Times New Roman" w:hAnsi="Times New Roman" w:cs="Times New Roman"/>
        </w:rPr>
        <w:t>« L’idée camerounaise du multiculturalisme », Appel à contribution, Calenda, Publié le mercredi 04 juillet 2018,  https//calenda.org/449799.</w:t>
      </w:r>
    </w:p>
    <w:p w:rsidR="007358AD" w:rsidRPr="00C2509A" w:rsidRDefault="007358AD" w:rsidP="00C2509A">
      <w:pPr>
        <w:spacing w:after="0" w:line="264" w:lineRule="auto"/>
        <w:jc w:val="both"/>
        <w:rPr>
          <w:rFonts w:ascii="Times New Roman" w:hAnsi="Times New Roman" w:cs="Times New Roman"/>
          <w:lang w:val="it-IT"/>
        </w:rPr>
      </w:pPr>
      <w:r w:rsidRPr="00C2509A">
        <w:rPr>
          <w:rFonts w:ascii="Times New Roman" w:hAnsi="Times New Roman" w:cs="Times New Roman"/>
          <w:lang w:val="it-IT"/>
        </w:rPr>
        <w:t>3-</w:t>
      </w:r>
      <w:r w:rsidR="00162F78" w:rsidRPr="00C2509A">
        <w:rPr>
          <w:rFonts w:ascii="Times New Roman" w:hAnsi="Times New Roman" w:cs="Times New Roman"/>
          <w:lang w:val="it-IT"/>
        </w:rPr>
        <w:t xml:space="preserve"> </w:t>
      </w:r>
      <w:r w:rsidRPr="00C2509A">
        <w:rPr>
          <w:rFonts w:ascii="Times New Roman" w:hAnsi="Times New Roman" w:cs="Times New Roman"/>
          <w:lang w:val="it-IT"/>
        </w:rPr>
        <w:t xml:space="preserve">Milena, D.2011, Le </w:t>
      </w:r>
      <w:proofErr w:type="spellStart"/>
      <w:r w:rsidRPr="00C2509A">
        <w:rPr>
          <w:rFonts w:ascii="Times New Roman" w:hAnsi="Times New Roman" w:cs="Times New Roman"/>
          <w:lang w:val="it-IT"/>
        </w:rPr>
        <w:t>multiculturalisme</w:t>
      </w:r>
      <w:proofErr w:type="spellEnd"/>
    </w:p>
    <w:p w:rsidR="003B5CC2" w:rsidRPr="00832459" w:rsidRDefault="007358AD" w:rsidP="00C2509A">
      <w:pPr>
        <w:spacing w:after="0" w:line="264" w:lineRule="auto"/>
        <w:jc w:val="both"/>
        <w:rPr>
          <w:rFonts w:ascii="Times New Roman" w:hAnsi="Times New Roman" w:cs="Times New Roman"/>
          <w:lang w:val="it-IT"/>
        </w:rPr>
      </w:pPr>
      <w:r w:rsidRPr="00C2509A">
        <w:rPr>
          <w:rFonts w:ascii="Times New Roman" w:hAnsi="Times New Roman" w:cs="Times New Roman"/>
          <w:lang w:val="it-IT"/>
        </w:rPr>
        <w:t>4-</w:t>
      </w:r>
      <w:r w:rsidR="00162F78" w:rsidRPr="00C2509A">
        <w:rPr>
          <w:rFonts w:ascii="Times New Roman" w:hAnsi="Times New Roman" w:cs="Times New Roman"/>
          <w:lang w:val="it-IT"/>
        </w:rPr>
        <w:t xml:space="preserve"> </w:t>
      </w:r>
      <w:hyperlink r:id="rId15" w:history="1">
        <w:r w:rsidR="003B5CC2" w:rsidRPr="00832459">
          <w:rPr>
            <w:rStyle w:val="Collegamentoipertestuale"/>
            <w:rFonts w:ascii="Times New Roman" w:hAnsi="Times New Roman" w:cs="Times New Roman"/>
            <w:color w:val="auto"/>
            <w:u w:val="none"/>
            <w:lang w:val="it-IT"/>
          </w:rPr>
          <w:t>https://www.cameroon-tribune.cm/default.html/fr.html/cameroon-tribune</w:t>
        </w:r>
      </w:hyperlink>
      <w:r w:rsidR="00832459">
        <w:rPr>
          <w:rFonts w:ascii="Times New Roman" w:hAnsi="Times New Roman" w:cs="Times New Roman"/>
        </w:rPr>
        <w:t xml:space="preserve"> </w:t>
      </w:r>
    </w:p>
    <w:p w:rsidR="00D1678F" w:rsidRPr="00C2509A" w:rsidRDefault="003B5CC2" w:rsidP="00C2509A">
      <w:pPr>
        <w:spacing w:after="0" w:line="264" w:lineRule="auto"/>
        <w:jc w:val="both"/>
        <w:rPr>
          <w:rFonts w:ascii="Times New Roman" w:hAnsi="Times New Roman" w:cs="Times New Roman"/>
          <w:lang w:val="it-IT"/>
        </w:rPr>
      </w:pPr>
      <w:r w:rsidRPr="00C2509A">
        <w:rPr>
          <w:rFonts w:ascii="Times New Roman" w:hAnsi="Times New Roman" w:cs="Times New Roman"/>
        </w:rPr>
        <w:t xml:space="preserve">5-Extraits des </w:t>
      </w:r>
      <w:proofErr w:type="spellStart"/>
      <w:r w:rsidRPr="00C2509A">
        <w:rPr>
          <w:rFonts w:ascii="Times New Roman" w:hAnsi="Times New Roman" w:cs="Times New Roman"/>
        </w:rPr>
        <w:t>Oeuvres</w:t>
      </w:r>
      <w:proofErr w:type="spellEnd"/>
      <w:r w:rsidRPr="00C2509A">
        <w:rPr>
          <w:rFonts w:ascii="Times New Roman" w:hAnsi="Times New Roman" w:cs="Times New Roman"/>
        </w:rPr>
        <w:t xml:space="preserve"> Pédagogiques tome 2, Célestin Freinet, Edition du Seuil, 1994, cité par le Nouvel Educateur N°178-179-Mars-Avril 2006</w:t>
      </w:r>
    </w:p>
    <w:p w:rsidR="00E93B66" w:rsidRPr="00ED04AC" w:rsidRDefault="00E93B66" w:rsidP="006C30A4">
      <w:pPr>
        <w:spacing w:after="0" w:line="23" w:lineRule="atLeast"/>
        <w:jc w:val="both"/>
        <w:rPr>
          <w:rFonts w:ascii="Times New Roman" w:hAnsi="Times New Roman" w:cs="Times New Roman"/>
          <w:sz w:val="24"/>
          <w:szCs w:val="24"/>
          <w:lang w:val="it-IT"/>
        </w:rPr>
      </w:pPr>
    </w:p>
    <w:sectPr w:rsidR="00E93B66" w:rsidRPr="00ED04AC" w:rsidSect="00B9487B">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C5E" w:rsidRDefault="004F7C5E" w:rsidP="004F7C5E">
      <w:pPr>
        <w:spacing w:after="0" w:line="240" w:lineRule="auto"/>
      </w:pPr>
      <w:r>
        <w:separator/>
      </w:r>
    </w:p>
  </w:endnote>
  <w:endnote w:type="continuationSeparator" w:id="0">
    <w:p w:rsidR="004F7C5E" w:rsidRDefault="004F7C5E" w:rsidP="004F7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C5E" w:rsidRDefault="004F7C5E" w:rsidP="004F7C5E">
      <w:pPr>
        <w:spacing w:after="0" w:line="240" w:lineRule="auto"/>
      </w:pPr>
      <w:r>
        <w:separator/>
      </w:r>
    </w:p>
  </w:footnote>
  <w:footnote w:type="continuationSeparator" w:id="0">
    <w:p w:rsidR="004F7C5E" w:rsidRDefault="004F7C5E" w:rsidP="004F7C5E">
      <w:pPr>
        <w:spacing w:after="0" w:line="240" w:lineRule="auto"/>
      </w:pPr>
      <w:r>
        <w:continuationSeparator/>
      </w:r>
    </w:p>
  </w:footnote>
  <w:footnote w:id="1">
    <w:p w:rsidR="004F7C5E" w:rsidRPr="004F7C5E" w:rsidRDefault="004F7C5E">
      <w:pPr>
        <w:pStyle w:val="Testonotaapidipagina"/>
        <w:rPr>
          <w:rFonts w:ascii="Times New Roman" w:hAnsi="Times New Roman" w:cs="Times New Roman"/>
          <w:lang w:val="it-IT"/>
        </w:rPr>
      </w:pPr>
      <w:r w:rsidRPr="004F7C5E">
        <w:rPr>
          <w:rStyle w:val="Rimandonotaapidipagina"/>
          <w:rFonts w:ascii="Times New Roman" w:hAnsi="Times New Roman" w:cs="Times New Roman"/>
          <w:sz w:val="18"/>
        </w:rPr>
        <w:footnoteRef/>
      </w:r>
      <w:r w:rsidRPr="004F7C5E">
        <w:rPr>
          <w:rFonts w:ascii="Times New Roman" w:hAnsi="Times New Roman" w:cs="Times New Roman"/>
          <w:sz w:val="18"/>
        </w:rPr>
        <w:t xml:space="preserve"> </w:t>
      </w:r>
      <w:r w:rsidRPr="004F7C5E">
        <w:rPr>
          <w:rFonts w:ascii="Times New Roman" w:hAnsi="Times New Roman" w:cs="Times New Roman"/>
          <w:sz w:val="18"/>
          <w:lang w:val="it-IT"/>
        </w:rPr>
        <w:t>Antoinette Mengue Abesso lav</w:t>
      </w:r>
      <w:r w:rsidR="000349AE">
        <w:rPr>
          <w:rFonts w:ascii="Times New Roman" w:hAnsi="Times New Roman" w:cs="Times New Roman"/>
          <w:sz w:val="18"/>
          <w:lang w:val="it-IT"/>
        </w:rPr>
        <w:t>ora in una piccola scuola</w:t>
      </w:r>
      <w:r>
        <w:rPr>
          <w:rFonts w:ascii="Times New Roman" w:hAnsi="Times New Roman" w:cs="Times New Roman"/>
          <w:sz w:val="18"/>
          <w:lang w:val="it-IT"/>
        </w:rPr>
        <w:t>,</w:t>
      </w:r>
      <w:r w:rsidR="000349AE">
        <w:rPr>
          <w:rFonts w:ascii="Times New Roman" w:hAnsi="Times New Roman" w:cs="Times New Roman"/>
          <w:sz w:val="18"/>
          <w:lang w:val="it-IT"/>
        </w:rPr>
        <w:t xml:space="preserve"> nel villaggio di Maan,</w:t>
      </w:r>
      <w:r w:rsidRPr="004F7C5E">
        <w:rPr>
          <w:rFonts w:ascii="Times New Roman" w:hAnsi="Times New Roman" w:cs="Times New Roman"/>
          <w:sz w:val="18"/>
          <w:lang w:val="it-IT"/>
        </w:rPr>
        <w:t xml:space="preserve"> Sud del Cameroun, indicato in mappa</w:t>
      </w:r>
      <w:r>
        <w:rPr>
          <w:rFonts w:ascii="Times New Roman" w:hAnsi="Times New Roman" w:cs="Times New Roman"/>
          <w:sz w:val="18"/>
          <w:lang w:val="it-IT"/>
        </w:rPr>
        <w:t xml:space="preserve"> </w:t>
      </w:r>
      <w:r w:rsidR="000349AE">
        <w:rPr>
          <w:rFonts w:ascii="Times New Roman" w:hAnsi="Times New Roman" w:cs="Times New Roman"/>
          <w:sz w:val="18"/>
          <w:lang w:val="it-IT"/>
        </w:rPr>
        <w:t>e a cui si riferiscono le foto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B61"/>
    <w:multiLevelType w:val="hybridMultilevel"/>
    <w:tmpl w:val="5BDC6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118D0"/>
    <w:multiLevelType w:val="hybridMultilevel"/>
    <w:tmpl w:val="4F1AE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0C0C9B"/>
    <w:multiLevelType w:val="hybridMultilevel"/>
    <w:tmpl w:val="C902CB3A"/>
    <w:lvl w:ilvl="0" w:tplc="66EE3C9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3014C5"/>
    <w:multiLevelType w:val="hybridMultilevel"/>
    <w:tmpl w:val="DC38E5C0"/>
    <w:lvl w:ilvl="0" w:tplc="5D921F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A5726C"/>
    <w:multiLevelType w:val="hybridMultilevel"/>
    <w:tmpl w:val="933E431A"/>
    <w:lvl w:ilvl="0" w:tplc="040C0001">
      <w:start w:val="1"/>
      <w:numFmt w:val="bullet"/>
      <w:lvlText w:val=""/>
      <w:lvlJc w:val="left"/>
      <w:pPr>
        <w:ind w:left="720" w:hanging="360"/>
      </w:pPr>
      <w:rPr>
        <w:rFonts w:ascii="Symbol" w:hAnsi="Symbol" w:hint="default"/>
      </w:rPr>
    </w:lvl>
    <w:lvl w:ilvl="1" w:tplc="C912396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631265"/>
    <w:multiLevelType w:val="hybridMultilevel"/>
    <w:tmpl w:val="0980E03A"/>
    <w:lvl w:ilvl="0" w:tplc="62048B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B8C016D"/>
    <w:multiLevelType w:val="hybridMultilevel"/>
    <w:tmpl w:val="DF566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8CD0B15"/>
    <w:multiLevelType w:val="hybridMultilevel"/>
    <w:tmpl w:val="A3A215DA"/>
    <w:lvl w:ilvl="0" w:tplc="D47661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7475499"/>
    <w:multiLevelType w:val="hybridMultilevel"/>
    <w:tmpl w:val="7E10944E"/>
    <w:lvl w:ilvl="0" w:tplc="51A0E1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C3D1F29"/>
    <w:multiLevelType w:val="hybridMultilevel"/>
    <w:tmpl w:val="512C5A56"/>
    <w:lvl w:ilvl="0" w:tplc="040C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9A16E26"/>
    <w:multiLevelType w:val="hybridMultilevel"/>
    <w:tmpl w:val="A3381070"/>
    <w:lvl w:ilvl="0" w:tplc="9E22125C">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3"/>
  </w:num>
  <w:num w:numId="6">
    <w:abstractNumId w:val="0"/>
  </w:num>
  <w:num w:numId="7">
    <w:abstractNumId w:val="2"/>
  </w:num>
  <w:num w:numId="8">
    <w:abstractNumId w:val="5"/>
  </w:num>
  <w:num w:numId="9">
    <w:abstractNumId w:val="7"/>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9768D"/>
    <w:rsid w:val="000173B2"/>
    <w:rsid w:val="000238FA"/>
    <w:rsid w:val="000349AE"/>
    <w:rsid w:val="00036D9A"/>
    <w:rsid w:val="0004741B"/>
    <w:rsid w:val="0007103C"/>
    <w:rsid w:val="0007776D"/>
    <w:rsid w:val="0009768D"/>
    <w:rsid w:val="001240A4"/>
    <w:rsid w:val="00152758"/>
    <w:rsid w:val="00154C81"/>
    <w:rsid w:val="00155A89"/>
    <w:rsid w:val="00162F78"/>
    <w:rsid w:val="00181FB3"/>
    <w:rsid w:val="0018286E"/>
    <w:rsid w:val="00194A92"/>
    <w:rsid w:val="001973BB"/>
    <w:rsid w:val="001A112C"/>
    <w:rsid w:val="001D31CF"/>
    <w:rsid w:val="001F7FAC"/>
    <w:rsid w:val="00213403"/>
    <w:rsid w:val="002C5C35"/>
    <w:rsid w:val="002C624A"/>
    <w:rsid w:val="002F3F7F"/>
    <w:rsid w:val="00333803"/>
    <w:rsid w:val="00357F6E"/>
    <w:rsid w:val="003626DA"/>
    <w:rsid w:val="00387BD0"/>
    <w:rsid w:val="003B22C5"/>
    <w:rsid w:val="003B5CC2"/>
    <w:rsid w:val="003D1C95"/>
    <w:rsid w:val="00403579"/>
    <w:rsid w:val="00447668"/>
    <w:rsid w:val="00457C3E"/>
    <w:rsid w:val="00470014"/>
    <w:rsid w:val="0048567C"/>
    <w:rsid w:val="00493B6B"/>
    <w:rsid w:val="004961FC"/>
    <w:rsid w:val="00497B82"/>
    <w:rsid w:val="004A2623"/>
    <w:rsid w:val="004D3F97"/>
    <w:rsid w:val="004F7C5E"/>
    <w:rsid w:val="0050606F"/>
    <w:rsid w:val="00506333"/>
    <w:rsid w:val="00507EC5"/>
    <w:rsid w:val="0053423F"/>
    <w:rsid w:val="00545001"/>
    <w:rsid w:val="00552A51"/>
    <w:rsid w:val="005635C3"/>
    <w:rsid w:val="00585B19"/>
    <w:rsid w:val="00593570"/>
    <w:rsid w:val="005A3B45"/>
    <w:rsid w:val="005F386D"/>
    <w:rsid w:val="00600F75"/>
    <w:rsid w:val="00646EB3"/>
    <w:rsid w:val="006501AB"/>
    <w:rsid w:val="00691255"/>
    <w:rsid w:val="006B3C44"/>
    <w:rsid w:val="006C30A4"/>
    <w:rsid w:val="006D5A06"/>
    <w:rsid w:val="007358AD"/>
    <w:rsid w:val="007418F2"/>
    <w:rsid w:val="007A6C9F"/>
    <w:rsid w:val="007B0225"/>
    <w:rsid w:val="007B4C9B"/>
    <w:rsid w:val="007C0CF9"/>
    <w:rsid w:val="007E11EB"/>
    <w:rsid w:val="007E1A75"/>
    <w:rsid w:val="007E3AE1"/>
    <w:rsid w:val="007E7B9D"/>
    <w:rsid w:val="007F004D"/>
    <w:rsid w:val="007F0412"/>
    <w:rsid w:val="007F077F"/>
    <w:rsid w:val="00815598"/>
    <w:rsid w:val="00832459"/>
    <w:rsid w:val="00840ED1"/>
    <w:rsid w:val="00854917"/>
    <w:rsid w:val="00862E69"/>
    <w:rsid w:val="00863141"/>
    <w:rsid w:val="00865B19"/>
    <w:rsid w:val="00872D64"/>
    <w:rsid w:val="00883B69"/>
    <w:rsid w:val="008A3498"/>
    <w:rsid w:val="008D3F67"/>
    <w:rsid w:val="008F48C0"/>
    <w:rsid w:val="00900DA6"/>
    <w:rsid w:val="00921477"/>
    <w:rsid w:val="009342FF"/>
    <w:rsid w:val="0095315F"/>
    <w:rsid w:val="00965F46"/>
    <w:rsid w:val="009962F7"/>
    <w:rsid w:val="00997061"/>
    <w:rsid w:val="009C34C1"/>
    <w:rsid w:val="009C4D11"/>
    <w:rsid w:val="00A401AC"/>
    <w:rsid w:val="00A677FF"/>
    <w:rsid w:val="00A74E75"/>
    <w:rsid w:val="00A83BFE"/>
    <w:rsid w:val="00A946CB"/>
    <w:rsid w:val="00AB24BD"/>
    <w:rsid w:val="00AC13E2"/>
    <w:rsid w:val="00AC61DB"/>
    <w:rsid w:val="00AD1B92"/>
    <w:rsid w:val="00B42A34"/>
    <w:rsid w:val="00B655F1"/>
    <w:rsid w:val="00B87796"/>
    <w:rsid w:val="00B90D26"/>
    <w:rsid w:val="00B9487B"/>
    <w:rsid w:val="00BC0A63"/>
    <w:rsid w:val="00BD2D01"/>
    <w:rsid w:val="00C00EEE"/>
    <w:rsid w:val="00C01E92"/>
    <w:rsid w:val="00C15D83"/>
    <w:rsid w:val="00C2509A"/>
    <w:rsid w:val="00C265F1"/>
    <w:rsid w:val="00C51484"/>
    <w:rsid w:val="00C5426F"/>
    <w:rsid w:val="00CA608B"/>
    <w:rsid w:val="00CF1802"/>
    <w:rsid w:val="00CF585D"/>
    <w:rsid w:val="00D0210D"/>
    <w:rsid w:val="00D114A4"/>
    <w:rsid w:val="00D1678F"/>
    <w:rsid w:val="00D17DF8"/>
    <w:rsid w:val="00D25834"/>
    <w:rsid w:val="00D33B6A"/>
    <w:rsid w:val="00D40DF9"/>
    <w:rsid w:val="00D47E88"/>
    <w:rsid w:val="00D54AC7"/>
    <w:rsid w:val="00D6141D"/>
    <w:rsid w:val="00D61D3D"/>
    <w:rsid w:val="00DB1074"/>
    <w:rsid w:val="00DB5D1C"/>
    <w:rsid w:val="00DD0AC4"/>
    <w:rsid w:val="00DE0B27"/>
    <w:rsid w:val="00E00EED"/>
    <w:rsid w:val="00E82426"/>
    <w:rsid w:val="00E911EA"/>
    <w:rsid w:val="00E93B66"/>
    <w:rsid w:val="00EA0407"/>
    <w:rsid w:val="00EA64AD"/>
    <w:rsid w:val="00EC0D49"/>
    <w:rsid w:val="00ED04AC"/>
    <w:rsid w:val="00EF2AA6"/>
    <w:rsid w:val="00EF424F"/>
    <w:rsid w:val="00F019A9"/>
    <w:rsid w:val="00F02CD6"/>
    <w:rsid w:val="00F05557"/>
    <w:rsid w:val="00F112BE"/>
    <w:rsid w:val="00F154B4"/>
    <w:rsid w:val="00F17E93"/>
    <w:rsid w:val="00F32831"/>
    <w:rsid w:val="00F46F5D"/>
    <w:rsid w:val="00F55351"/>
    <w:rsid w:val="00F66B61"/>
    <w:rsid w:val="00F85378"/>
    <w:rsid w:val="00F97BF6"/>
    <w:rsid w:val="00FA17EA"/>
    <w:rsid w:val="00FC484B"/>
    <w:rsid w:val="00FD05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D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7E88"/>
    <w:pPr>
      <w:ind w:left="720"/>
      <w:contextualSpacing/>
    </w:pPr>
  </w:style>
  <w:style w:type="character" w:styleId="Collegamentoipertestuale">
    <w:name w:val="Hyperlink"/>
    <w:basedOn w:val="Carpredefinitoparagrafo"/>
    <w:uiPriority w:val="99"/>
    <w:unhideWhenUsed/>
    <w:rsid w:val="003B5CC2"/>
    <w:rPr>
      <w:color w:val="0000FF" w:themeColor="hyperlink"/>
      <w:u w:val="single"/>
    </w:rPr>
  </w:style>
  <w:style w:type="table" w:styleId="Grigliatabella">
    <w:name w:val="Table Grid"/>
    <w:basedOn w:val="Tabellanormale"/>
    <w:uiPriority w:val="59"/>
    <w:rsid w:val="00B94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948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487B"/>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F7C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7C5E"/>
    <w:rPr>
      <w:sz w:val="20"/>
      <w:szCs w:val="20"/>
    </w:rPr>
  </w:style>
  <w:style w:type="character" w:styleId="Rimandonotaapidipagina">
    <w:name w:val="footnote reference"/>
    <w:basedOn w:val="Carpredefinitoparagrafo"/>
    <w:uiPriority w:val="99"/>
    <w:semiHidden/>
    <w:unhideWhenUsed/>
    <w:rsid w:val="004F7C5E"/>
    <w:rPr>
      <w:vertAlign w:val="superscript"/>
    </w:rPr>
  </w:style>
</w:styles>
</file>

<file path=word/webSettings.xml><?xml version="1.0" encoding="utf-8"?>
<w:webSettings xmlns:r="http://schemas.openxmlformats.org/officeDocument/2006/relationships" xmlns:w="http://schemas.openxmlformats.org/wordprocessingml/2006/main">
  <w:divs>
    <w:div w:id="1581721178">
      <w:bodyDiv w:val="1"/>
      <w:marLeft w:val="0"/>
      <w:marRight w:val="0"/>
      <w:marTop w:val="0"/>
      <w:marBottom w:val="0"/>
      <w:divBdr>
        <w:top w:val="none" w:sz="0" w:space="0" w:color="auto"/>
        <w:left w:val="none" w:sz="0" w:space="0" w:color="auto"/>
        <w:bottom w:val="none" w:sz="0" w:space="0" w:color="auto"/>
        <w:right w:val="none" w:sz="0" w:space="0" w:color="auto"/>
      </w:divBdr>
      <w:divsChild>
        <w:div w:id="1708750434">
          <w:marLeft w:val="0"/>
          <w:marRight w:val="0"/>
          <w:marTop w:val="0"/>
          <w:marBottom w:val="0"/>
          <w:divBdr>
            <w:top w:val="none" w:sz="0" w:space="0" w:color="auto"/>
            <w:left w:val="none" w:sz="0" w:space="0" w:color="auto"/>
            <w:bottom w:val="none" w:sz="0" w:space="0" w:color="auto"/>
            <w:right w:val="none" w:sz="0" w:space="0" w:color="auto"/>
          </w:divBdr>
        </w:div>
        <w:div w:id="1257204540">
          <w:marLeft w:val="0"/>
          <w:marRight w:val="0"/>
          <w:marTop w:val="0"/>
          <w:marBottom w:val="0"/>
          <w:divBdr>
            <w:top w:val="none" w:sz="0" w:space="0" w:color="auto"/>
            <w:left w:val="none" w:sz="0" w:space="0" w:color="auto"/>
            <w:bottom w:val="none" w:sz="0" w:space="0" w:color="auto"/>
            <w:right w:val="none" w:sz="0" w:space="0" w:color="auto"/>
          </w:divBdr>
        </w:div>
        <w:div w:id="39867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ameroon-tribune.cm/default.html/fr.html/cameroon-tribune"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13354-EC33-4959-96B5-3AA96C36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2064</Words>
  <Characters>11770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carraturo</dc:creator>
  <cp:lastModifiedBy>lanco</cp:lastModifiedBy>
  <cp:revision>42</cp:revision>
  <cp:lastPrinted>2024-01-29T00:07:00Z</cp:lastPrinted>
  <dcterms:created xsi:type="dcterms:W3CDTF">2024-01-28T21:23:00Z</dcterms:created>
  <dcterms:modified xsi:type="dcterms:W3CDTF">2024-01-29T00:08:00Z</dcterms:modified>
</cp:coreProperties>
</file>